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Załącznik nr 5</w:t>
      </w:r>
    </w:p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do ogłoszenia o naborze na stanowisko</w:t>
      </w:r>
    </w:p>
    <w:p w:rsidR="006D6ECA" w:rsidRPr="008076C8" w:rsidRDefault="00387557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Psycholog</w:t>
      </w:r>
      <w:r w:rsidR="006D6ECA" w:rsidRPr="008076C8">
        <w:rPr>
          <w:rFonts w:ascii="Arial" w:eastAsia="Times New Roman" w:hAnsi="Arial" w:cs="Arial"/>
          <w:sz w:val="20"/>
          <w:szCs w:val="20"/>
        </w:rPr>
        <w:t xml:space="preserve"> w Poradni</w:t>
      </w:r>
    </w:p>
    <w:p w:rsidR="006D6ECA" w:rsidRPr="008076C8" w:rsidRDefault="006D6ECA" w:rsidP="006D6ECA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Psychologiczno-Pedagogicznej w Białogardzie</w:t>
      </w:r>
    </w:p>
    <w:p w:rsidR="006D6ECA" w:rsidRPr="008076C8" w:rsidRDefault="006D6ECA" w:rsidP="008076C8">
      <w:pPr>
        <w:rPr>
          <w:rFonts w:ascii="Arial" w:eastAsia="Times New Roman" w:hAnsi="Arial" w:cs="Arial"/>
          <w:b/>
          <w:sz w:val="24"/>
          <w:szCs w:val="24"/>
        </w:rPr>
      </w:pPr>
    </w:p>
    <w:p w:rsidR="006D6ECA" w:rsidRPr="008076C8" w:rsidRDefault="006D6ECA" w:rsidP="006D6EC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76C8">
        <w:rPr>
          <w:rFonts w:ascii="Arial" w:eastAsia="Times New Roman" w:hAnsi="Arial" w:cs="Arial"/>
          <w:b/>
          <w:sz w:val="24"/>
          <w:szCs w:val="24"/>
        </w:rPr>
        <w:t>INFORMACJA O PRZETWARZANIU DANYCH OSOBOWYCH</w:t>
      </w:r>
    </w:p>
    <w:p w:rsidR="006D6ECA" w:rsidRPr="008076C8" w:rsidRDefault="006D6ECA" w:rsidP="006D6EC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Zgodnie z art. 13 ust. 1 i ust. 2 rozporządzenia Parlamentu Europejskiego i Rady (UE) 2016/679 z 27 kwietnia 2016r. w sprawie ochrony osób fizycznych w związku z przetwarzaniem danych osobowych i w sprawie swobodnego przepływu takich danych oraz uchylenia dyrektywy 95/46/WE (RODO), informujemy, iż: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 xml:space="preserve">1. Administratorem Pana/Pani danych osobowych jest Poradnia Psychologiczno-Pedagogiczna w Białogardzie, ul. Dworcowa 2, 78-200 Białogard, adres e-mail: </w:t>
      </w:r>
      <w:r w:rsidR="002F2617" w:rsidRPr="002F2617">
        <w:rPr>
          <w:rFonts w:ascii="Arial" w:hAnsi="Arial" w:cs="Arial"/>
          <w:color w:val="0070C0"/>
          <w:u w:val="single"/>
        </w:rPr>
        <w:t>sekretariat@ppp.powiat-bialogard.pl</w:t>
      </w:r>
      <w:r w:rsidRPr="002F2617">
        <w:rPr>
          <w:rFonts w:ascii="Arial" w:eastAsia="Times New Roman" w:hAnsi="Arial" w:cs="Arial"/>
          <w:color w:val="0070C0"/>
          <w:sz w:val="24"/>
          <w:szCs w:val="24"/>
          <w:u w:val="single"/>
        </w:rPr>
        <w:t xml:space="preserve"> </w:t>
      </w:r>
      <w:r w:rsidRPr="008076C8">
        <w:rPr>
          <w:rFonts w:ascii="Arial" w:eastAsia="Times New Roman" w:hAnsi="Arial" w:cs="Arial"/>
        </w:rPr>
        <w:t>Tel. 94 312 2596.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 xml:space="preserve">2. Inspektorem ochrony danych w tutejszej jednostce jest Zbigniew Woźniak, adres e-mail: </w:t>
      </w:r>
      <w:hyperlink r:id="rId4" w:history="1">
        <w:r w:rsidRPr="008076C8">
          <w:rPr>
            <w:rStyle w:val="Hipercze"/>
            <w:rFonts w:ascii="Arial" w:eastAsia="Times New Roman" w:hAnsi="Arial" w:cs="Arial"/>
          </w:rPr>
          <w:t>nowator@nowator.edu.pl</w:t>
        </w:r>
      </w:hyperlink>
      <w:r w:rsidRPr="008076C8">
        <w:rPr>
          <w:rFonts w:ascii="Arial" w:eastAsia="Times New Roman" w:hAnsi="Arial" w:cs="Arial"/>
        </w:rPr>
        <w:t>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3. Pani/Pana dane osobowe będą przetwarzane zgodnie z art. 6 ust. 1 lit. b i c oraz art. 9 ust. 2 lit. b RODO na podstawie wymogów określonych w przepisach prawa pracy i przepisach pokrewnych, w celu wykonania zadań związanych z realizacją umowy (w przebiegu rekrutacji).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4. Podanie przez Panią/Pana danych osobowych jest wymogiem ustawowym i warunkiem przystąpienia do rekrutacji.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5. Pani/Pana dane osobowe będą przechowywane przez okres zatrudnienia, a następnie przez okres wskazany w przepisach prawa pracy oraz innych przepisach szczególnych, w tym w JRWA jednostki.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 xml:space="preserve">6. Posiada Pani/Pan prawo dostępu do swoich danych osobowych zgodnie z art. 15 RODO, prawo do ich sprostowania jeśli są nieprawidłowe (art. 16 RODO), usunięcia zgodnie z art. 17 </w:t>
      </w:r>
      <w:proofErr w:type="spellStart"/>
      <w:r w:rsidRPr="008076C8">
        <w:rPr>
          <w:rFonts w:ascii="Arial" w:eastAsia="Times New Roman" w:hAnsi="Arial" w:cs="Arial"/>
        </w:rPr>
        <w:t>RODOz</w:t>
      </w:r>
      <w:proofErr w:type="spellEnd"/>
      <w:r w:rsidRPr="008076C8">
        <w:rPr>
          <w:rFonts w:ascii="Arial" w:eastAsia="Times New Roman" w:hAnsi="Arial" w:cs="Arial"/>
        </w:rPr>
        <w:t xml:space="preserve"> zastrzeżeniem ust. 3, jak również prawo do ograniczenia ich przetwarzania zgodnie z art. 18 RODO oraz ich przenoszenia (art. 20 RODO0.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7. Przysługuje Pani/Panu prawo wniesienia skargi do organu nadzorczego (Prezesa Urzędu Ochrony Danych Osobowych, ul. Stawki 2, 00-193 Warszawa), jeśli Pani/Pana zdaniem, przetwarzanie danych osobowych Pani/Pana – narusza przepisy unijnego rozporządzenia RODO.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8. Pani/Pana dane osobowe mogą być udostępniane podmiotom zewnętrznym w sytuacjach określonych przepisami prawa oraz w uzasadnionych przypadkach na podstawie umów powierzenia przetwarzania danych.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9. Pani/Pana dane osobowe nie będą profilowane ani przetwarzane w sposób zautomatyzowany.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10. Pani/Pana dane osobowe nie będą przekazywane do państwa trzeciego lub organizacji międzynarodowej.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</w:rPr>
      </w:pPr>
      <w:r w:rsidRPr="008076C8">
        <w:rPr>
          <w:rFonts w:ascii="Arial" w:eastAsia="Times New Roman" w:hAnsi="Arial" w:cs="Arial"/>
        </w:rPr>
        <w:t>Potwierdzam zapoznanie się z treścią powyższej klauzuli informacyjnej</w:t>
      </w:r>
    </w:p>
    <w:p w:rsidR="006D6ECA" w:rsidRPr="008076C8" w:rsidRDefault="006D6ECA" w:rsidP="006D6ECA">
      <w:pPr>
        <w:jc w:val="both"/>
        <w:rPr>
          <w:rFonts w:ascii="Arial" w:eastAsia="Times New Roman" w:hAnsi="Arial" w:cs="Arial"/>
          <w:sz w:val="24"/>
          <w:szCs w:val="24"/>
        </w:rPr>
      </w:pPr>
      <w:r w:rsidRPr="008076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…………………………………………………………………………..</w:t>
      </w:r>
    </w:p>
    <w:p w:rsidR="00331835" w:rsidRPr="008076C8" w:rsidRDefault="006D6ECA">
      <w:pPr>
        <w:rPr>
          <w:rFonts w:ascii="Arial" w:eastAsia="Times New Roman" w:hAnsi="Arial" w:cs="Arial"/>
          <w:sz w:val="20"/>
          <w:szCs w:val="20"/>
        </w:rPr>
      </w:pPr>
      <w:r w:rsidRPr="008076C8">
        <w:rPr>
          <w:rFonts w:ascii="Arial" w:eastAsia="Times New Roman" w:hAnsi="Arial" w:cs="Arial"/>
          <w:sz w:val="20"/>
          <w:szCs w:val="20"/>
        </w:rPr>
        <w:t>(imię i nazwisko oraz podpis osoby, której dane będą przetwarzane)</w:t>
      </w:r>
    </w:p>
    <w:sectPr w:rsidR="00331835" w:rsidRPr="008076C8" w:rsidSect="00BE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ECA"/>
    <w:rsid w:val="00053B1B"/>
    <w:rsid w:val="000A2C5C"/>
    <w:rsid w:val="002533DC"/>
    <w:rsid w:val="002640E8"/>
    <w:rsid w:val="002A2CC0"/>
    <w:rsid w:val="002F2617"/>
    <w:rsid w:val="00387557"/>
    <w:rsid w:val="003B6B38"/>
    <w:rsid w:val="00433D5F"/>
    <w:rsid w:val="005715B0"/>
    <w:rsid w:val="006939DA"/>
    <w:rsid w:val="006D6ECA"/>
    <w:rsid w:val="008076C8"/>
    <w:rsid w:val="008469CC"/>
    <w:rsid w:val="00BE12B4"/>
    <w:rsid w:val="00E4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CA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6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wator@nowato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mariola.trebik</cp:lastModifiedBy>
  <cp:revision>3</cp:revision>
  <dcterms:created xsi:type="dcterms:W3CDTF">2025-08-20T10:43:00Z</dcterms:created>
  <dcterms:modified xsi:type="dcterms:W3CDTF">2025-08-27T07:23:00Z</dcterms:modified>
</cp:coreProperties>
</file>