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F" w:rsidRDefault="003B01AF" w:rsidP="0032556A">
      <w:pPr>
        <w:pStyle w:val="NormalnyWeb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 xml:space="preserve">                                                                              </w:t>
      </w:r>
    </w:p>
    <w:p w:rsidR="003B01AF" w:rsidRDefault="003B01AF" w:rsidP="003B01AF">
      <w:pPr>
        <w:pStyle w:val="NormalnyWeb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 xml:space="preserve">UCHWAŁA NR </w:t>
      </w:r>
      <w:r w:rsidR="00B036DB">
        <w:rPr>
          <w:rStyle w:val="Pogrubienie"/>
          <w:rFonts w:eastAsiaTheme="majorEastAsia"/>
        </w:rPr>
        <w:t>XX/119/2012</w:t>
      </w:r>
      <w:r w:rsidRPr="003B01AF">
        <w:rPr>
          <w:b/>
          <w:bCs/>
        </w:rPr>
        <w:br/>
      </w:r>
      <w:r w:rsidRPr="003B01AF">
        <w:rPr>
          <w:rStyle w:val="Pogrubienie"/>
          <w:rFonts w:eastAsiaTheme="majorEastAsia"/>
        </w:rPr>
        <w:t xml:space="preserve">RADY POWIATU W </w:t>
      </w:r>
      <w:r>
        <w:rPr>
          <w:rStyle w:val="Pogrubienie"/>
          <w:rFonts w:eastAsiaTheme="majorEastAsia"/>
        </w:rPr>
        <w:t>BIAŁOGARDZIE</w:t>
      </w:r>
    </w:p>
    <w:p w:rsidR="003B01AF" w:rsidRPr="006F2394" w:rsidRDefault="003B01AF" w:rsidP="003B01AF">
      <w:pPr>
        <w:pStyle w:val="NormalnyWeb"/>
        <w:jc w:val="center"/>
        <w:rPr>
          <w:b/>
        </w:rPr>
      </w:pPr>
      <w:r w:rsidRPr="006F2394">
        <w:rPr>
          <w:rStyle w:val="Pogrubienie"/>
          <w:rFonts w:eastAsiaTheme="majorEastAsia"/>
          <w:b w:val="0"/>
        </w:rPr>
        <w:t xml:space="preserve">z dnia </w:t>
      </w:r>
      <w:r w:rsidR="00B036DB">
        <w:rPr>
          <w:rStyle w:val="Pogrubienie"/>
          <w:rFonts w:eastAsiaTheme="majorEastAsia"/>
          <w:b w:val="0"/>
        </w:rPr>
        <w:t>24 lutego 2012</w:t>
      </w:r>
      <w:r w:rsidRPr="006F2394">
        <w:rPr>
          <w:rStyle w:val="Pogrubienie"/>
          <w:rFonts w:eastAsiaTheme="majorEastAsia"/>
          <w:b w:val="0"/>
        </w:rPr>
        <w:t xml:space="preserve"> r.</w:t>
      </w:r>
    </w:p>
    <w:p w:rsidR="00E077E0" w:rsidRDefault="003B01AF" w:rsidP="006F2394">
      <w:pPr>
        <w:pStyle w:val="NormalnyWeb"/>
        <w:ind w:left="708"/>
        <w:jc w:val="center"/>
        <w:rPr>
          <w:rStyle w:val="Pogrubienie"/>
          <w:rFonts w:eastAsiaTheme="majorEastAsia"/>
        </w:rPr>
      </w:pPr>
      <w:r w:rsidRPr="003B01AF">
        <w:rPr>
          <w:rStyle w:val="Pogrubienie"/>
          <w:rFonts w:eastAsiaTheme="majorEastAsia"/>
        </w:rPr>
        <w:t>w sprawie zamiaru likwidacji</w:t>
      </w:r>
      <w:r w:rsidR="006F2394">
        <w:rPr>
          <w:rStyle w:val="Pogrubienie"/>
          <w:rFonts w:eastAsiaTheme="majorEastAsia"/>
        </w:rPr>
        <w:t xml:space="preserve"> szkół</w:t>
      </w:r>
      <w:r w:rsidR="00EF1D90">
        <w:rPr>
          <w:rStyle w:val="Pogrubienie"/>
          <w:rFonts w:eastAsiaTheme="majorEastAsia"/>
        </w:rPr>
        <w:t>:</w:t>
      </w:r>
      <w:r w:rsidRPr="003B01AF">
        <w:rPr>
          <w:rStyle w:val="Pogrubienie"/>
          <w:rFonts w:eastAsiaTheme="majorEastAsia"/>
        </w:rPr>
        <w:t xml:space="preserve"> Liceu</w:t>
      </w:r>
      <w:r>
        <w:rPr>
          <w:rStyle w:val="Pogrubienie"/>
          <w:rFonts w:eastAsiaTheme="majorEastAsia"/>
        </w:rPr>
        <w:t>m Profilowanego w Zespole Szkół P</w:t>
      </w:r>
      <w:r w:rsidRPr="003B01AF">
        <w:rPr>
          <w:rStyle w:val="Pogrubienie"/>
          <w:rFonts w:eastAsiaTheme="majorEastAsia"/>
        </w:rPr>
        <w:t>onadgimnazjalnych</w:t>
      </w:r>
      <w:r>
        <w:rPr>
          <w:rStyle w:val="Pogrubienie"/>
          <w:rFonts w:eastAsiaTheme="majorEastAsia"/>
        </w:rPr>
        <w:t xml:space="preserve"> w </w:t>
      </w:r>
      <w:r w:rsidR="000A7A98">
        <w:rPr>
          <w:rStyle w:val="Pogrubienie"/>
          <w:rFonts w:eastAsiaTheme="majorEastAsia"/>
        </w:rPr>
        <w:t xml:space="preserve">Białogardzie, </w:t>
      </w:r>
      <w:r w:rsidR="000A7A98" w:rsidRPr="003B01AF">
        <w:rPr>
          <w:rStyle w:val="Pogrubienie"/>
          <w:rFonts w:eastAsiaTheme="majorEastAsia"/>
        </w:rPr>
        <w:t>Liceu</w:t>
      </w:r>
      <w:r w:rsidR="000A7A98">
        <w:rPr>
          <w:rStyle w:val="Pogrubienie"/>
          <w:rFonts w:eastAsiaTheme="majorEastAsia"/>
        </w:rPr>
        <w:t>m Profilowanego w Zespole Szkół P</w:t>
      </w:r>
      <w:r w:rsidR="000A7A98" w:rsidRPr="003B01AF">
        <w:rPr>
          <w:rStyle w:val="Pogrubienie"/>
          <w:rFonts w:eastAsiaTheme="majorEastAsia"/>
        </w:rPr>
        <w:t>onadgimnazjalnych</w:t>
      </w:r>
      <w:r w:rsidR="000A7A98">
        <w:rPr>
          <w:rStyle w:val="Pogrubienie"/>
          <w:rFonts w:eastAsiaTheme="majorEastAsia"/>
        </w:rPr>
        <w:t xml:space="preserve"> w Karlinie,</w:t>
      </w:r>
      <w:r w:rsidR="000A7A98" w:rsidRPr="000A7A98">
        <w:rPr>
          <w:rStyle w:val="Pogrubienie"/>
          <w:rFonts w:eastAsiaTheme="majorEastAsia"/>
        </w:rPr>
        <w:t xml:space="preserve"> </w:t>
      </w:r>
      <w:r w:rsidR="000A7A98" w:rsidRPr="003B01AF">
        <w:rPr>
          <w:rStyle w:val="Pogrubienie"/>
          <w:rFonts w:eastAsiaTheme="majorEastAsia"/>
        </w:rPr>
        <w:t>Liceu</w:t>
      </w:r>
      <w:r w:rsidR="000A7A98">
        <w:rPr>
          <w:rStyle w:val="Pogrubienie"/>
          <w:rFonts w:eastAsiaTheme="majorEastAsia"/>
        </w:rPr>
        <w:t>m Profilowanego w Zespole Szkół P</w:t>
      </w:r>
      <w:r w:rsidR="000A7A98" w:rsidRPr="003B01AF">
        <w:rPr>
          <w:rStyle w:val="Pogrubienie"/>
          <w:rFonts w:eastAsiaTheme="majorEastAsia"/>
        </w:rPr>
        <w:t>onadgimnazjalnych</w:t>
      </w:r>
      <w:r w:rsidR="000A7A98">
        <w:rPr>
          <w:rStyle w:val="Pogrubienie"/>
          <w:rFonts w:eastAsiaTheme="majorEastAsia"/>
        </w:rPr>
        <w:t xml:space="preserve"> w Tychowie</w:t>
      </w:r>
    </w:p>
    <w:p w:rsidR="003B01AF" w:rsidRPr="0032556A" w:rsidRDefault="003B01AF" w:rsidP="006F2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56A">
        <w:rPr>
          <w:rFonts w:ascii="Times New Roman" w:hAnsi="Times New Roman" w:cs="Times New Roman"/>
          <w:sz w:val="24"/>
          <w:szCs w:val="24"/>
        </w:rPr>
        <w:t xml:space="preserve">           Na podstawie art.12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F2394">
        <w:rPr>
          <w:rFonts w:ascii="Times New Roman" w:hAnsi="Times New Roman" w:cs="Times New Roman"/>
          <w:sz w:val="24"/>
          <w:szCs w:val="24"/>
        </w:rPr>
        <w:t xml:space="preserve"> 8lit „i”</w:t>
      </w:r>
      <w:r w:rsidR="0032556A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32556A">
        <w:rPr>
          <w:rFonts w:ascii="Times New Roman" w:hAnsi="Times New Roman" w:cs="Times New Roman"/>
          <w:sz w:val="24"/>
          <w:szCs w:val="24"/>
        </w:rPr>
        <w:t>11</w:t>
      </w:r>
      <w:r w:rsidRPr="0032556A">
        <w:rPr>
          <w:rFonts w:ascii="Times New Roman" w:hAnsi="Times New Roman" w:cs="Times New Roman"/>
          <w:sz w:val="24"/>
          <w:szCs w:val="24"/>
        </w:rPr>
        <w:t xml:space="preserve"> ustawy z dnia 05 czerwca 1998 r. </w:t>
      </w:r>
      <w:r w:rsidR="0032556A">
        <w:rPr>
          <w:rFonts w:ascii="Times New Roman" w:hAnsi="Times New Roman" w:cs="Times New Roman"/>
          <w:sz w:val="24"/>
          <w:szCs w:val="24"/>
        </w:rPr>
        <w:br/>
      </w:r>
      <w:r w:rsidRPr="0032556A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="0032556A"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2001 r. Nr 142, poz.1592; z 2002  r. Nr 23, poz. 220, Nr 62,  poz. 558, Nr 113, poz. 984, Nr 153, poz. 1271, Nr 200, poz. 1688, Nr 214, poz. 1806; z 2003 r. Nr 162, poz.1568;. z 2004 r. Nr 102, poz. 1055, Nr 167, poz. 1759;  z 2007 r.  Nr 173, poz. 1218; z 2008 r. Nr 180, poz. 1111, Nr 223, poz. 1458; z 2009 r. Nr 92, poz. 753; Nr 157, poz. 1241; z 2010 r. Nr 28, poz. 142, Nr 28, poz. 146, Nr 40, poz. 230, Nr 106 poz. 675</w:t>
      </w:r>
      <w:r w:rsidR="005957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57DB" w:rsidRPr="00595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7DB" w:rsidRPr="006F2394">
        <w:rPr>
          <w:rFonts w:ascii="Times New Roman" w:hAnsi="Times New Roman" w:cs="Times New Roman"/>
          <w:bCs/>
          <w:sz w:val="24"/>
          <w:szCs w:val="24"/>
        </w:rPr>
        <w:t>z 2011 r. Nr 21, poz. 113, Nr 149, poz. 887, Nr 217, poz.1281.</w:t>
      </w:r>
      <w:r w:rsidR="005957DB" w:rsidRPr="006F2394">
        <w:rPr>
          <w:rFonts w:ascii="Times New Roman" w:hAnsi="Times New Roman" w:cs="Times New Roman"/>
          <w:sz w:val="24"/>
          <w:szCs w:val="24"/>
        </w:rPr>
        <w:t>)</w:t>
      </w:r>
      <w:r w:rsidR="0032556A" w:rsidRPr="00761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oraz art. 5c </w:t>
      </w:r>
      <w:proofErr w:type="spellStart"/>
      <w:r w:rsidRPr="0032556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2556A">
        <w:rPr>
          <w:rFonts w:ascii="Times New Roman" w:hAnsi="Times New Roman" w:cs="Times New Roman"/>
          <w:sz w:val="24"/>
          <w:szCs w:val="24"/>
        </w:rPr>
        <w:t xml:space="preserve"> 1, art. 59 ust</w:t>
      </w:r>
      <w:r w:rsidR="0032556A">
        <w:rPr>
          <w:rFonts w:ascii="Times New Roman" w:hAnsi="Times New Roman" w:cs="Times New Roman"/>
          <w:sz w:val="24"/>
          <w:szCs w:val="24"/>
        </w:rPr>
        <w:t>.</w:t>
      </w:r>
      <w:r w:rsidRPr="0032556A">
        <w:rPr>
          <w:rFonts w:ascii="Times New Roman" w:hAnsi="Times New Roman" w:cs="Times New Roman"/>
          <w:sz w:val="24"/>
          <w:szCs w:val="24"/>
        </w:rPr>
        <w:t>1</w:t>
      </w:r>
      <w:r w:rsidR="0001189D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 ustawy z dnia  7 września 1991 r. o systemie </w:t>
      </w:r>
      <w:r w:rsidRPr="00FF28ED">
        <w:rPr>
          <w:rFonts w:ascii="Times New Roman" w:hAnsi="Times New Roman" w:cs="Times New Roman"/>
          <w:sz w:val="24"/>
          <w:szCs w:val="24"/>
        </w:rPr>
        <w:t xml:space="preserve">oświaty </w:t>
      </w:r>
      <w:r w:rsidR="00FF28ED" w:rsidRPr="00FF28ED">
        <w:rPr>
          <w:rFonts w:ascii="Times New Roman" w:hAnsi="Times New Roman" w:cs="Times New Roman"/>
          <w:sz w:val="24"/>
          <w:szCs w:val="24"/>
        </w:rPr>
        <w:t>(Dz. U. z 2004 r.</w:t>
      </w:r>
      <w:r w:rsidR="0051274D">
        <w:rPr>
          <w:rFonts w:ascii="Times New Roman" w:hAnsi="Times New Roman" w:cs="Times New Roman"/>
          <w:sz w:val="24"/>
          <w:szCs w:val="24"/>
        </w:rPr>
        <w:t xml:space="preserve"> </w:t>
      </w:r>
      <w:r w:rsidR="00FF28ED" w:rsidRPr="00FF28ED">
        <w:rPr>
          <w:rFonts w:ascii="Times New Roman" w:hAnsi="Times New Roman" w:cs="Times New Roman"/>
          <w:sz w:val="24"/>
          <w:szCs w:val="24"/>
        </w:rPr>
        <w:t>Nr 256, poz. 2572, Nr 273, poz. 2703, Nr 281, poz. 2781, z 2005 r. Nr 17, poz. 141, Nr 94, poz. 788, Nr 122, poz. 1020, Nr 131, poz. 1091, Nr 167, poz. 1400, Nr 249, poz. 2104,  z 2006 r. Nr 144, poz. 1043, Nr 208, poz. 1532, Nr 277, poz. 1658, z 2007 r. Nr 42, poz. 273, Nr 80, poz. 542, Nr 115, poz. 791, Nr 120,  poz. 818, Nr 180,  poz. 1280,  Nr 181, poz. 1292, z 2008 r. Nr 70, poz. 416, Nr 145, poz. 917, Nr 216, poz. 1370, Nr 235, poz. 1618, z 2009 r. Nr 6, poz. 33, Nr 31, poz. 206, Nr 56, poz. 458, Nr 219, poz. 1705, z 2010 r. Nr 44, poz. 250, Nr 54, poz. 320, Nr 127, poz. 857, Nr 148, poz. 991, z 2011 r.</w:t>
      </w:r>
      <w:r w:rsidR="005957DB">
        <w:rPr>
          <w:rFonts w:ascii="Times New Roman" w:hAnsi="Times New Roman" w:cs="Times New Roman"/>
          <w:sz w:val="24"/>
          <w:szCs w:val="24"/>
        </w:rPr>
        <w:t xml:space="preserve"> </w:t>
      </w:r>
      <w:r w:rsidR="00FF28ED" w:rsidRPr="00FF28ED">
        <w:rPr>
          <w:rFonts w:ascii="Times New Roman" w:hAnsi="Times New Roman" w:cs="Times New Roman"/>
          <w:sz w:val="24"/>
          <w:szCs w:val="24"/>
        </w:rPr>
        <w:t>Nr 106, poz. 622, Nr 112, poz. 654, Nr 205, poz. 1206</w:t>
      </w:r>
      <w:r w:rsidR="005957DB">
        <w:rPr>
          <w:rFonts w:ascii="Times New Roman" w:hAnsi="Times New Roman" w:cs="Times New Roman"/>
          <w:sz w:val="24"/>
          <w:szCs w:val="24"/>
        </w:rPr>
        <w:t>)</w:t>
      </w:r>
      <w:r w:rsidR="006F2394" w:rsidRPr="006F2394">
        <w:rPr>
          <w:rFonts w:ascii="Times New Roman" w:hAnsi="Times New Roman" w:cs="Times New Roman"/>
          <w:sz w:val="24"/>
          <w:szCs w:val="24"/>
        </w:rPr>
        <w:t>,</w:t>
      </w:r>
      <w:r w:rsidR="006F2394" w:rsidRPr="006F2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7DB">
        <w:rPr>
          <w:rFonts w:ascii="Times New Roman" w:hAnsi="Times New Roman" w:cs="Times New Roman"/>
          <w:bCs/>
          <w:sz w:val="24"/>
          <w:szCs w:val="24"/>
        </w:rPr>
        <w:br/>
      </w:r>
      <w:r w:rsidR="0001189D" w:rsidRPr="0032556A">
        <w:rPr>
          <w:rFonts w:ascii="Times New Roman" w:hAnsi="Times New Roman" w:cs="Times New Roman"/>
          <w:sz w:val="24"/>
          <w:szCs w:val="24"/>
        </w:rPr>
        <w:t>w związku z art. 7 ust. 1  ustawy z dnia 19 sierpnia 2011r. o zmianie ustawy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01189D" w:rsidRPr="0032556A">
        <w:rPr>
          <w:rFonts w:ascii="Times New Roman" w:hAnsi="Times New Roman" w:cs="Times New Roman"/>
          <w:sz w:val="24"/>
          <w:szCs w:val="24"/>
        </w:rPr>
        <w:t>o systemie oświaty oraz niektórych innych ustaw</w:t>
      </w:r>
      <w:r w:rsidR="0032556A">
        <w:rPr>
          <w:rFonts w:ascii="Times New Roman" w:hAnsi="Times New Roman" w:cs="Times New Roman"/>
          <w:sz w:val="24"/>
          <w:szCs w:val="24"/>
        </w:rPr>
        <w:t xml:space="preserve"> </w:t>
      </w:r>
      <w:r w:rsidR="0001189D" w:rsidRPr="0032556A">
        <w:rPr>
          <w:rFonts w:ascii="Times New Roman" w:hAnsi="Times New Roman" w:cs="Times New Roman"/>
          <w:sz w:val="24"/>
          <w:szCs w:val="24"/>
        </w:rPr>
        <w:t>(Dz. U. Nr 205, poz. 1206)</w:t>
      </w:r>
      <w:r w:rsidRPr="0032556A">
        <w:rPr>
          <w:rFonts w:ascii="Times New Roman" w:hAnsi="Times New Roman" w:cs="Times New Roman"/>
          <w:sz w:val="24"/>
          <w:szCs w:val="24"/>
        </w:rPr>
        <w:t>,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 </w:t>
      </w:r>
      <w:r w:rsidRPr="0032556A">
        <w:rPr>
          <w:rFonts w:ascii="Times New Roman" w:hAnsi="Times New Roman" w:cs="Times New Roman"/>
          <w:sz w:val="24"/>
          <w:szCs w:val="24"/>
        </w:rPr>
        <w:t xml:space="preserve">Rada Powiatu </w:t>
      </w:r>
      <w:r w:rsidR="005957DB">
        <w:rPr>
          <w:rFonts w:ascii="Times New Roman" w:hAnsi="Times New Roman" w:cs="Times New Roman"/>
          <w:sz w:val="24"/>
          <w:szCs w:val="24"/>
        </w:rPr>
        <w:br/>
      </w:r>
      <w:r w:rsidRPr="0032556A">
        <w:rPr>
          <w:rFonts w:ascii="Times New Roman" w:hAnsi="Times New Roman" w:cs="Times New Roman"/>
          <w:sz w:val="24"/>
          <w:szCs w:val="24"/>
        </w:rPr>
        <w:t xml:space="preserve">w </w:t>
      </w:r>
      <w:r w:rsidR="00E077E0" w:rsidRPr="0032556A">
        <w:rPr>
          <w:rFonts w:ascii="Times New Roman" w:hAnsi="Times New Roman" w:cs="Times New Roman"/>
          <w:sz w:val="24"/>
          <w:szCs w:val="24"/>
        </w:rPr>
        <w:t xml:space="preserve">Białogardzie </w:t>
      </w:r>
      <w:r w:rsidRPr="0032556A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0A7A98" w:rsidRDefault="003B01AF" w:rsidP="00E077E0">
      <w:pPr>
        <w:pStyle w:val="NormalnyWeb"/>
        <w:jc w:val="both"/>
      </w:pPr>
      <w:r>
        <w:t xml:space="preserve"> </w:t>
      </w:r>
      <w:r w:rsidRPr="00E077E0">
        <w:rPr>
          <w:b/>
        </w:rPr>
        <w:t>§ 1.</w:t>
      </w:r>
      <w:r w:rsidRPr="00E077E0">
        <w:t xml:space="preserve"> Wyraża się zamiar likwidacji z dniem 31 sierpnia 201</w:t>
      </w:r>
      <w:r w:rsidR="00E077E0" w:rsidRPr="00E077E0">
        <w:t>2</w:t>
      </w:r>
      <w:r w:rsidRPr="00E077E0">
        <w:t xml:space="preserve"> r.</w:t>
      </w:r>
      <w:r w:rsidR="0032556A">
        <w:t xml:space="preserve"> szkoły o nazwie</w:t>
      </w:r>
      <w:r w:rsidRPr="00E077E0">
        <w:t xml:space="preserve"> Liceum Profilowane </w:t>
      </w:r>
      <w:r w:rsidR="0032556A">
        <w:t xml:space="preserve">o trzyletnim cyklu kształcenia na podbudowie gimnazjum wchodzące </w:t>
      </w:r>
      <w:r w:rsidR="0032556A">
        <w:br/>
      </w:r>
      <w:r w:rsidRPr="00E077E0">
        <w:t>w</w:t>
      </w:r>
      <w:r w:rsidR="000A7A98">
        <w:t xml:space="preserve"> skład:</w:t>
      </w:r>
    </w:p>
    <w:p w:rsidR="000A7A98" w:rsidRDefault="000A7A98" w:rsidP="000A7A98">
      <w:pPr>
        <w:pStyle w:val="NormalnyWeb"/>
        <w:numPr>
          <w:ilvl w:val="0"/>
          <w:numId w:val="1"/>
        </w:numPr>
        <w:jc w:val="both"/>
      </w:pPr>
      <w:r>
        <w:t>Zespołu</w:t>
      </w:r>
      <w:r w:rsidRPr="00E077E0">
        <w:t xml:space="preserve"> Szkół  Ponadgimnazjalnych</w:t>
      </w:r>
      <w:r>
        <w:t xml:space="preserve"> </w:t>
      </w:r>
      <w:r w:rsidRPr="00E077E0">
        <w:t xml:space="preserve">w </w:t>
      </w:r>
      <w:r>
        <w:t>Białogardzie</w:t>
      </w:r>
      <w:r w:rsidR="005957DB">
        <w:t xml:space="preserve"> przy ulicy Dąbrowszczaków 14</w:t>
      </w:r>
      <w:r>
        <w:t>,</w:t>
      </w:r>
    </w:p>
    <w:p w:rsidR="003B01AF" w:rsidRDefault="0032556A" w:rsidP="000A7A98">
      <w:pPr>
        <w:pStyle w:val="NormalnyWeb"/>
        <w:numPr>
          <w:ilvl w:val="0"/>
          <w:numId w:val="1"/>
        </w:numPr>
        <w:jc w:val="both"/>
      </w:pPr>
      <w:r>
        <w:t>Zespołu</w:t>
      </w:r>
      <w:r w:rsidR="003B01AF" w:rsidRPr="00E077E0">
        <w:t xml:space="preserve"> Szkół  Ponadgimnazjalnych</w:t>
      </w:r>
      <w:r w:rsidR="003C38F3">
        <w:t xml:space="preserve"> </w:t>
      </w:r>
      <w:r w:rsidR="003B01AF" w:rsidRPr="00E077E0">
        <w:t xml:space="preserve">w </w:t>
      </w:r>
      <w:r w:rsidR="00516828">
        <w:t>Karlinie</w:t>
      </w:r>
      <w:r w:rsidR="005957DB">
        <w:t xml:space="preserve"> przy ulicy Parkowej 1</w:t>
      </w:r>
      <w:r w:rsidR="000A7A98">
        <w:t>,</w:t>
      </w:r>
    </w:p>
    <w:p w:rsidR="000A7A98" w:rsidRDefault="000A7A98" w:rsidP="000A7A98">
      <w:pPr>
        <w:pStyle w:val="NormalnyWeb"/>
        <w:numPr>
          <w:ilvl w:val="0"/>
          <w:numId w:val="1"/>
        </w:numPr>
        <w:jc w:val="both"/>
      </w:pPr>
      <w:r>
        <w:t>Zespołu Szkół Ponadgimnazjalnych</w:t>
      </w:r>
      <w:r w:rsidR="005957DB" w:rsidRPr="005957DB">
        <w:t xml:space="preserve"> </w:t>
      </w:r>
      <w:r w:rsidR="005957DB">
        <w:t>im. prof. Jana Radomskiego</w:t>
      </w:r>
      <w:r>
        <w:t xml:space="preserve"> w Tychowie</w:t>
      </w:r>
      <w:r w:rsidR="005957DB">
        <w:t xml:space="preserve"> przy ulicy Parkowej 20.</w:t>
      </w:r>
    </w:p>
    <w:p w:rsidR="003B01AF" w:rsidRPr="003B01AF" w:rsidRDefault="006F2394" w:rsidP="006F2394">
      <w:pPr>
        <w:pStyle w:val="NormalnyWeb"/>
        <w:jc w:val="both"/>
      </w:pPr>
      <w:r w:rsidRPr="006F2394">
        <w:rPr>
          <w:b/>
        </w:rPr>
        <w:t>§ 2</w:t>
      </w:r>
      <w:r w:rsidR="00253250" w:rsidRPr="006F2394">
        <w:rPr>
          <w:b/>
        </w:rPr>
        <w:t>.</w:t>
      </w:r>
      <w:r w:rsidR="00E077E0">
        <w:t xml:space="preserve"> </w:t>
      </w:r>
      <w:r w:rsidR="003B01AF" w:rsidRPr="003B01AF">
        <w:t>Uchwała wchodzi w życie z dniem podjęcia.</w:t>
      </w:r>
    </w:p>
    <w:p w:rsidR="005601E8" w:rsidRDefault="005601E8"/>
    <w:p w:rsidR="00E077E0" w:rsidRDefault="00E077E0"/>
    <w:p w:rsidR="00E077E0" w:rsidRDefault="00E077E0"/>
    <w:p w:rsidR="00E077E0" w:rsidRDefault="00E077E0"/>
    <w:p w:rsidR="006F2394" w:rsidRDefault="006F2394"/>
    <w:p w:rsidR="006F2394" w:rsidRDefault="006F2394"/>
    <w:p w:rsidR="006F2394" w:rsidRPr="005957DB" w:rsidRDefault="00E077E0" w:rsidP="00AD45B4">
      <w:pPr>
        <w:pStyle w:val="NormalnyWeb"/>
        <w:ind w:left="708" w:right="-283"/>
        <w:jc w:val="center"/>
        <w:rPr>
          <w:rStyle w:val="Pogrubienie"/>
          <w:b w:val="0"/>
          <w:bCs w:val="0"/>
        </w:rPr>
      </w:pPr>
      <w:r w:rsidRPr="00E077E0">
        <w:lastRenderedPageBreak/>
        <w:t>UZASADNIENIE</w:t>
      </w:r>
      <w:r w:rsidR="005957DB">
        <w:t xml:space="preserve"> </w:t>
      </w:r>
      <w:r w:rsidRPr="00E077E0">
        <w:t xml:space="preserve"> DO</w:t>
      </w:r>
      <w:r w:rsidR="005957DB">
        <w:t xml:space="preserve"> </w:t>
      </w:r>
      <w:r w:rsidRPr="00E077E0">
        <w:t>PROJEKTU</w:t>
      </w:r>
      <w:r>
        <w:br/>
      </w:r>
      <w:r w:rsidRPr="00E077E0">
        <w:t xml:space="preserve"> UCHWAŁY RADY POWIATU W BIAŁOGARDZIE</w:t>
      </w:r>
      <w:r>
        <w:br/>
      </w:r>
      <w:r w:rsidRPr="00E077E0">
        <w:t xml:space="preserve"> w sprawie </w:t>
      </w:r>
      <w:r w:rsidRPr="00E077E0">
        <w:rPr>
          <w:rStyle w:val="Pogrubienie"/>
          <w:rFonts w:eastAsiaTheme="majorEastAsia"/>
          <w:b w:val="0"/>
        </w:rPr>
        <w:t>zamiaru likwidacji</w:t>
      </w:r>
      <w:r w:rsidR="006F2394">
        <w:rPr>
          <w:rStyle w:val="Pogrubienie"/>
          <w:rFonts w:eastAsiaTheme="majorEastAsia"/>
          <w:b w:val="0"/>
        </w:rPr>
        <w:t xml:space="preserve"> szkół </w:t>
      </w:r>
      <w:r w:rsidR="006F2394" w:rsidRPr="006F2394">
        <w:rPr>
          <w:rStyle w:val="Pogrubienie"/>
          <w:rFonts w:eastAsiaTheme="majorEastAsia"/>
          <w:b w:val="0"/>
        </w:rPr>
        <w:t xml:space="preserve">Liceum Profilowanego w Zespole Szkół </w:t>
      </w:r>
      <w:r w:rsidR="00AD45B4">
        <w:rPr>
          <w:rStyle w:val="Pogrubienie"/>
          <w:rFonts w:eastAsiaTheme="majorEastAsia"/>
          <w:b w:val="0"/>
        </w:rPr>
        <w:t>Ponadgimnazjal</w:t>
      </w:r>
      <w:r w:rsidR="006F2394" w:rsidRPr="006F2394">
        <w:rPr>
          <w:rStyle w:val="Pogrubienie"/>
          <w:rFonts w:eastAsiaTheme="majorEastAsia"/>
          <w:b w:val="0"/>
        </w:rPr>
        <w:t>nych w Białogardzie, Liceum Profilowanego w Zespole Szkół Ponadgimnazjalnych w Karlinie, Liceum Profilowanego w Zespole Szkół Ponadgimnazjalnych w Tychowie</w:t>
      </w:r>
    </w:p>
    <w:p w:rsidR="006F2394" w:rsidRDefault="003B01AF" w:rsidP="005957DB">
      <w:pPr>
        <w:pStyle w:val="NormalnyWeb"/>
        <w:spacing w:before="0" w:beforeAutospacing="0"/>
        <w:ind w:left="426" w:firstLine="282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Podjęcie uchwały w sprawie zamiaru likwidacji</w:t>
      </w:r>
      <w:r w:rsidR="006F2394">
        <w:rPr>
          <w:rFonts w:ascii="TimesNewRomanPSMT" w:hAnsi="TimesNewRomanPSMT" w:cs="TimesNewRomanPSMT"/>
        </w:rPr>
        <w:t>:</w:t>
      </w:r>
    </w:p>
    <w:p w:rsidR="006F2394" w:rsidRDefault="006F2394" w:rsidP="005957DB">
      <w:pPr>
        <w:pStyle w:val="NormalnyWeb"/>
        <w:numPr>
          <w:ilvl w:val="0"/>
          <w:numId w:val="2"/>
        </w:numPr>
        <w:spacing w:before="0" w:before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Liceum Profilowanego wchodzącego w skład Zespołu Szkół Ponadgimnazjalnych w Białogardzie, przy ul. Dąbrowszczaków 14,</w:t>
      </w:r>
    </w:p>
    <w:p w:rsidR="006F2394" w:rsidRDefault="003B01AF" w:rsidP="005957DB">
      <w:pPr>
        <w:pStyle w:val="NormalnyWeb"/>
        <w:numPr>
          <w:ilvl w:val="0"/>
          <w:numId w:val="2"/>
        </w:numPr>
        <w:spacing w:before="0" w:beforeAutospacing="0"/>
        <w:rPr>
          <w:rFonts w:ascii="TimesNewRomanPSMT" w:hAnsi="TimesNewRomanPSMT" w:cs="TimesNewRomanPSMT"/>
        </w:rPr>
      </w:pPr>
      <w:r w:rsidRPr="006F2394">
        <w:rPr>
          <w:rFonts w:ascii="TimesNewRomanPSMT" w:hAnsi="TimesNewRomanPSMT" w:cs="TimesNewRomanPSMT"/>
        </w:rPr>
        <w:t>Liceum Profilowanego</w:t>
      </w:r>
      <w:r w:rsidR="00E077E0" w:rsidRPr="006F2394">
        <w:rPr>
          <w:rFonts w:ascii="TimesNewRomanPSMT" w:hAnsi="TimesNewRomanPSMT" w:cs="TimesNewRomanPSMT"/>
        </w:rPr>
        <w:t xml:space="preserve"> </w:t>
      </w:r>
      <w:r w:rsidRPr="006F2394">
        <w:rPr>
          <w:rFonts w:ascii="TimesNewRomanPSMT" w:hAnsi="TimesNewRomanPSMT" w:cs="TimesNewRomanPSMT"/>
        </w:rPr>
        <w:t xml:space="preserve">wchodzącego w skład Zespołu Szkół Ponadgimnazjalnych </w:t>
      </w:r>
      <w:r w:rsidR="00E077E0" w:rsidRPr="006F2394">
        <w:rPr>
          <w:rFonts w:ascii="TimesNewRomanPSMT" w:hAnsi="TimesNewRomanPSMT" w:cs="TimesNewRomanPSMT"/>
        </w:rPr>
        <w:t xml:space="preserve">w </w:t>
      </w:r>
      <w:r w:rsidR="00516828" w:rsidRPr="006F2394">
        <w:rPr>
          <w:rFonts w:ascii="TimesNewRomanPSMT" w:hAnsi="TimesNewRomanPSMT" w:cs="TimesNewRomanPSMT"/>
        </w:rPr>
        <w:t>Karlinie</w:t>
      </w:r>
      <w:r w:rsidR="00E077E0" w:rsidRPr="006F2394">
        <w:rPr>
          <w:rFonts w:ascii="TimesNewRomanPSMT" w:hAnsi="TimesNewRomanPSMT" w:cs="TimesNewRomanPSMT"/>
        </w:rPr>
        <w:t xml:space="preserve">, przy ul. </w:t>
      </w:r>
      <w:r w:rsidR="003C38F3" w:rsidRPr="006F2394">
        <w:rPr>
          <w:rFonts w:ascii="TimesNewRomanPSMT" w:hAnsi="TimesNewRomanPSMT" w:cs="TimesNewRomanPSMT"/>
        </w:rPr>
        <w:t>Parkowej</w:t>
      </w:r>
      <w:r w:rsidR="00516828" w:rsidRPr="006F2394">
        <w:rPr>
          <w:rFonts w:ascii="TimesNewRomanPSMT" w:hAnsi="TimesNewRomanPSMT" w:cs="TimesNewRomanPSMT"/>
        </w:rPr>
        <w:t xml:space="preserve"> 1</w:t>
      </w:r>
      <w:r w:rsidR="006F2394" w:rsidRPr="006F2394">
        <w:rPr>
          <w:rFonts w:ascii="TimesNewRomanPSMT" w:hAnsi="TimesNewRomanPSMT" w:cs="TimesNewRomanPSMT"/>
        </w:rPr>
        <w:t>,</w:t>
      </w:r>
    </w:p>
    <w:p w:rsidR="005957DB" w:rsidRDefault="006F2394" w:rsidP="005957DB">
      <w:pPr>
        <w:pStyle w:val="NormalnyWeb"/>
        <w:numPr>
          <w:ilvl w:val="0"/>
          <w:numId w:val="2"/>
        </w:numPr>
        <w:spacing w:before="0" w:beforeAutospacing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Liceum Profilowanego wchodzącego w skład Zespołu Szkół Ponadgimnazjalnych w Tychowie przy ul. Parkowej 20,</w:t>
      </w:r>
    </w:p>
    <w:p w:rsidR="00487035" w:rsidRPr="005957DB" w:rsidRDefault="003C38F3" w:rsidP="005957DB">
      <w:pPr>
        <w:pStyle w:val="NormalnyWeb"/>
        <w:spacing w:before="0" w:beforeAutospacing="0"/>
        <w:rPr>
          <w:rFonts w:ascii="TimesNewRomanPSMT" w:hAnsi="TimesNewRomanPSMT" w:cs="TimesNewRomanPSMT"/>
        </w:rPr>
      </w:pPr>
      <w:r w:rsidRPr="005957DB">
        <w:rPr>
          <w:rFonts w:ascii="TimesNewRomanPSMT" w:hAnsi="TimesNewRomanPSMT" w:cs="TimesNewRomanPSMT"/>
        </w:rPr>
        <w:t xml:space="preserve"> </w:t>
      </w:r>
      <w:r w:rsidR="00E077E0" w:rsidRPr="005957DB">
        <w:rPr>
          <w:rFonts w:ascii="TimesNewRomanPSMT" w:hAnsi="TimesNewRomanPSMT" w:cs="TimesNewRomanPSMT"/>
        </w:rPr>
        <w:t xml:space="preserve"> jest podyktowane wejściem w życie nowelizacji ustawy o systemie oświaty (ustawa z dnia 19 sierpnia 2011 r. o zmianie ustawy o systemie oświaty oraz niektórych innych ustaw – Dz. U. Nr 205, poz. 1206)</w:t>
      </w:r>
      <w:r w:rsidR="00487035" w:rsidRPr="005957DB">
        <w:rPr>
          <w:rFonts w:ascii="TimesNewRomanPSMT" w:hAnsi="TimesNewRomanPSMT" w:cs="TimesNewRomanPSMT"/>
        </w:rPr>
        <w:t>.</w:t>
      </w:r>
      <w:r w:rsidR="0009589D" w:rsidRPr="005957DB">
        <w:rPr>
          <w:rFonts w:ascii="TimesNewRomanPSMT" w:hAnsi="TimesNewRomanPSMT" w:cs="TimesNewRomanPSMT"/>
        </w:rPr>
        <w:t xml:space="preserve"> </w:t>
      </w:r>
      <w:r w:rsidR="00487035" w:rsidRPr="00487035">
        <w:t xml:space="preserve">Wprowadzone zmiany wymuszają na organach prowadzących szkoły stopniowe wygaszenie tych szkół. Stopniowe wygaszenie nastąpi począwszy od roku szkolnego 2012/2013. Zgodnie z zapisem art. 7 </w:t>
      </w:r>
      <w:r w:rsidR="00487035">
        <w:t xml:space="preserve"> znowelizowanej ustawy o systemie oświaty</w:t>
      </w:r>
      <w:r w:rsidR="00487035" w:rsidRPr="00487035">
        <w:t>:</w:t>
      </w:r>
    </w:p>
    <w:p w:rsidR="00487035" w:rsidRDefault="00487035" w:rsidP="0009589D">
      <w:pPr>
        <w:autoSpaceDE w:val="0"/>
        <w:autoSpaceDN w:val="0"/>
        <w:adjustRightInd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7035">
        <w:rPr>
          <w:rFonts w:ascii="Times New Roman" w:hAnsi="Times New Roman" w:cs="Times New Roman"/>
          <w:sz w:val="24"/>
          <w:szCs w:val="24"/>
        </w:rPr>
        <w:t xml:space="preserve">1)  z dniem 1 września 2012 r. likwiduje się klasę pierwszą, a w latach następnych kolejne klasy dotychczasowego trzyletniego liceum profilowanego dla młodzieży, dwuletniego uzupełniającego liceum ogólnokształcącego dla młodzieży oraz trzyletniego technikum uzupełniającego dla młodzieży, z zastrzeżeniem art. 10 </w:t>
      </w:r>
      <w:r w:rsidR="003F212E">
        <w:rPr>
          <w:rFonts w:ascii="Times New Roman" w:hAnsi="Times New Roman" w:cs="Times New Roman"/>
          <w:sz w:val="24"/>
          <w:szCs w:val="24"/>
        </w:rPr>
        <w:t>cyt. ustawy.</w:t>
      </w:r>
    </w:p>
    <w:p w:rsidR="0009589D" w:rsidRDefault="0009589D" w:rsidP="0009589D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Licea profilowane przeznaczone do likwidacji aktualnie nie prowadzą kształcenia:</w:t>
      </w:r>
      <w:r w:rsidRPr="00095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89D" w:rsidRDefault="0009589D" w:rsidP="000958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9D">
        <w:rPr>
          <w:rFonts w:ascii="Times New Roman" w:hAnsi="Times New Roman" w:cs="Times New Roman"/>
          <w:sz w:val="24"/>
          <w:szCs w:val="24"/>
        </w:rPr>
        <w:t xml:space="preserve">Zespół Szkół Ponadgimnazjalnych w Białogardzie od 1 września 2009 roku nie prowadzi naboru do tego typu szkoły. Ostatni uczniowie Liceum Profilowanego zakończyli cykl kształcenia 31 sierpnia 2009. </w:t>
      </w:r>
    </w:p>
    <w:p w:rsidR="0009589D" w:rsidRDefault="007448FA" w:rsidP="003F21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9D">
        <w:rPr>
          <w:rFonts w:ascii="Times New Roman" w:hAnsi="Times New Roman" w:cs="Times New Roman"/>
          <w:sz w:val="24"/>
          <w:szCs w:val="24"/>
        </w:rPr>
        <w:t>Zespół Szkół Ponadgimnazjalnych</w:t>
      </w:r>
      <w:r w:rsidR="00487035" w:rsidRPr="0009589D">
        <w:rPr>
          <w:rFonts w:ascii="Times New Roman" w:hAnsi="Times New Roman" w:cs="Times New Roman"/>
          <w:sz w:val="24"/>
          <w:szCs w:val="24"/>
        </w:rPr>
        <w:t xml:space="preserve"> w </w:t>
      </w:r>
      <w:r w:rsidR="00516828" w:rsidRPr="0009589D">
        <w:rPr>
          <w:rFonts w:ascii="Times New Roman" w:hAnsi="Times New Roman" w:cs="Times New Roman"/>
          <w:sz w:val="24"/>
          <w:szCs w:val="24"/>
        </w:rPr>
        <w:t>Karlinie</w:t>
      </w:r>
      <w:r w:rsidR="00487035" w:rsidRPr="0009589D">
        <w:rPr>
          <w:rFonts w:ascii="Times New Roman" w:hAnsi="Times New Roman" w:cs="Times New Roman"/>
          <w:sz w:val="24"/>
          <w:szCs w:val="24"/>
        </w:rPr>
        <w:t xml:space="preserve"> od </w:t>
      </w:r>
      <w:r w:rsidRPr="0009589D">
        <w:rPr>
          <w:rFonts w:ascii="Times New Roman" w:hAnsi="Times New Roman" w:cs="Times New Roman"/>
          <w:sz w:val="24"/>
          <w:szCs w:val="24"/>
        </w:rPr>
        <w:t>1 września 200</w:t>
      </w:r>
      <w:r w:rsidR="00516828" w:rsidRPr="0009589D">
        <w:rPr>
          <w:rFonts w:ascii="Times New Roman" w:hAnsi="Times New Roman" w:cs="Times New Roman"/>
          <w:sz w:val="24"/>
          <w:szCs w:val="24"/>
        </w:rPr>
        <w:t>9</w:t>
      </w:r>
      <w:r w:rsidRPr="0009589D">
        <w:rPr>
          <w:rFonts w:ascii="Times New Roman" w:hAnsi="Times New Roman" w:cs="Times New Roman"/>
          <w:sz w:val="24"/>
          <w:szCs w:val="24"/>
        </w:rPr>
        <w:t xml:space="preserve"> roku nie prowadzi naboru do tego typu szkoły</w:t>
      </w:r>
      <w:r w:rsidR="003F212E" w:rsidRPr="0009589D">
        <w:rPr>
          <w:rFonts w:ascii="Times New Roman" w:hAnsi="Times New Roman" w:cs="Times New Roman"/>
          <w:sz w:val="24"/>
          <w:szCs w:val="24"/>
        </w:rPr>
        <w:t>. O</w:t>
      </w:r>
      <w:r w:rsidRPr="0009589D">
        <w:rPr>
          <w:rFonts w:ascii="Times New Roman" w:hAnsi="Times New Roman" w:cs="Times New Roman"/>
          <w:sz w:val="24"/>
          <w:szCs w:val="24"/>
        </w:rPr>
        <w:t xml:space="preserve">statni uczniowie </w:t>
      </w:r>
      <w:r w:rsidR="003C38F3" w:rsidRPr="0009589D">
        <w:rPr>
          <w:rFonts w:ascii="Times New Roman" w:hAnsi="Times New Roman" w:cs="Times New Roman"/>
          <w:sz w:val="24"/>
          <w:szCs w:val="24"/>
        </w:rPr>
        <w:t xml:space="preserve">Liceum Profilowanego </w:t>
      </w:r>
      <w:r w:rsidRPr="0009589D">
        <w:rPr>
          <w:rFonts w:ascii="Times New Roman" w:hAnsi="Times New Roman" w:cs="Times New Roman"/>
          <w:sz w:val="24"/>
          <w:szCs w:val="24"/>
        </w:rPr>
        <w:t>zakończyli cykl kształcenia 31 sierpnia 200</w:t>
      </w:r>
      <w:r w:rsidR="00516828" w:rsidRPr="0009589D">
        <w:rPr>
          <w:rFonts w:ascii="Times New Roman" w:hAnsi="Times New Roman" w:cs="Times New Roman"/>
          <w:sz w:val="24"/>
          <w:szCs w:val="24"/>
        </w:rPr>
        <w:t>8</w:t>
      </w:r>
      <w:r w:rsidRPr="00095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89D" w:rsidRDefault="0009589D" w:rsidP="003F21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Ponadgimnazjalnych w Tychowie od 1 września 2008 roku nie prowadzi naboru do tego typu szkoły. Ostatni uczniowie Liceum Profilowanego zakończyli cykl kształcenia 31 sierpnia 2007.</w:t>
      </w:r>
    </w:p>
    <w:p w:rsidR="00B47D5C" w:rsidRPr="0009589D" w:rsidRDefault="0001189D" w:rsidP="00095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89D">
        <w:rPr>
          <w:rFonts w:ascii="Times New Roman" w:hAnsi="Times New Roman" w:cs="Times New Roman"/>
          <w:sz w:val="24"/>
          <w:szCs w:val="24"/>
        </w:rPr>
        <w:t xml:space="preserve">Podczas kolejnych rekrutacji </w:t>
      </w:r>
      <w:r w:rsidR="0009589D">
        <w:rPr>
          <w:rFonts w:ascii="Times New Roman" w:hAnsi="Times New Roman" w:cs="Times New Roman"/>
          <w:sz w:val="24"/>
          <w:szCs w:val="24"/>
        </w:rPr>
        <w:t>szkoły tego typu</w:t>
      </w:r>
      <w:r w:rsidRPr="0009589D">
        <w:rPr>
          <w:rFonts w:ascii="Times New Roman" w:hAnsi="Times New Roman" w:cs="Times New Roman"/>
          <w:sz w:val="24"/>
          <w:szCs w:val="24"/>
        </w:rPr>
        <w:t xml:space="preserve"> nie dokon</w:t>
      </w:r>
      <w:r w:rsidR="0009589D">
        <w:rPr>
          <w:rFonts w:ascii="Times New Roman" w:hAnsi="Times New Roman" w:cs="Times New Roman"/>
          <w:sz w:val="24"/>
          <w:szCs w:val="24"/>
        </w:rPr>
        <w:t>ywały</w:t>
      </w:r>
      <w:r w:rsidRPr="0009589D">
        <w:rPr>
          <w:rFonts w:ascii="Times New Roman" w:hAnsi="Times New Roman" w:cs="Times New Roman"/>
          <w:sz w:val="24"/>
          <w:szCs w:val="24"/>
        </w:rPr>
        <w:t xml:space="preserve"> naboru na kolejn</w:t>
      </w:r>
      <w:r w:rsidR="003C38F3" w:rsidRPr="0009589D">
        <w:rPr>
          <w:rFonts w:ascii="Times New Roman" w:hAnsi="Times New Roman" w:cs="Times New Roman"/>
          <w:sz w:val="24"/>
          <w:szCs w:val="24"/>
        </w:rPr>
        <w:t>e</w:t>
      </w:r>
      <w:r w:rsidRPr="0009589D">
        <w:rPr>
          <w:rFonts w:ascii="Times New Roman" w:hAnsi="Times New Roman" w:cs="Times New Roman"/>
          <w:sz w:val="24"/>
          <w:szCs w:val="24"/>
        </w:rPr>
        <w:t xml:space="preserve"> cykl</w:t>
      </w:r>
      <w:r w:rsidR="003C38F3" w:rsidRPr="0009589D">
        <w:rPr>
          <w:rFonts w:ascii="Times New Roman" w:hAnsi="Times New Roman" w:cs="Times New Roman"/>
          <w:sz w:val="24"/>
          <w:szCs w:val="24"/>
        </w:rPr>
        <w:t>e</w:t>
      </w:r>
      <w:r w:rsidRPr="0009589D">
        <w:rPr>
          <w:rFonts w:ascii="Times New Roman" w:hAnsi="Times New Roman" w:cs="Times New Roman"/>
          <w:sz w:val="24"/>
          <w:szCs w:val="24"/>
        </w:rPr>
        <w:t xml:space="preserve"> kształcenia. </w:t>
      </w:r>
      <w:r w:rsidR="003F212E" w:rsidRPr="0009589D">
        <w:rPr>
          <w:rFonts w:ascii="Times New Roman" w:hAnsi="Times New Roman" w:cs="Times New Roman"/>
          <w:sz w:val="24"/>
          <w:szCs w:val="24"/>
        </w:rPr>
        <w:t>Fakt ten stawia Powiat Białogardzki w sprzyjającej sytuacji realizacji art. 59 ustawy</w:t>
      </w:r>
      <w:r w:rsidR="003B01AF" w:rsidRPr="0009589D">
        <w:rPr>
          <w:rFonts w:ascii="TimesNewRomanPSMT" w:hAnsi="TimesNewRomanPSMT" w:cs="TimesNewRomanPSMT"/>
          <w:sz w:val="24"/>
          <w:szCs w:val="24"/>
        </w:rPr>
        <w:t xml:space="preserve"> o systemie oświaty (Dz. U.</w:t>
      </w:r>
      <w:r w:rsidR="00487035" w:rsidRPr="0009589D">
        <w:rPr>
          <w:rFonts w:ascii="TimesNewRomanPSMT" w:hAnsi="TimesNewRomanPSMT" w:cs="TimesNewRomanPSMT"/>
          <w:sz w:val="24"/>
          <w:szCs w:val="24"/>
        </w:rPr>
        <w:t xml:space="preserve"> </w:t>
      </w:r>
      <w:r w:rsidR="003B01AF" w:rsidRPr="0009589D">
        <w:rPr>
          <w:rFonts w:ascii="TimesNewRomanPSMT" w:hAnsi="TimesNewRomanPSMT" w:cs="TimesNewRomanPSMT"/>
          <w:sz w:val="24"/>
          <w:szCs w:val="24"/>
        </w:rPr>
        <w:t xml:space="preserve">z 2004 r. Nr 256 z </w:t>
      </w:r>
      <w:proofErr w:type="spellStart"/>
      <w:r w:rsidR="003B01AF" w:rsidRPr="0009589D"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 w:rsidR="003B01AF" w:rsidRPr="0009589D">
        <w:rPr>
          <w:rFonts w:ascii="TimesNewRomanPSMT" w:hAnsi="TimesNewRomanPSMT" w:cs="TimesNewRomanPSMT"/>
          <w:sz w:val="24"/>
          <w:szCs w:val="24"/>
        </w:rPr>
        <w:t>. zm.)</w:t>
      </w:r>
      <w:r w:rsidR="00B47D5C" w:rsidRPr="0009589D">
        <w:rPr>
          <w:rFonts w:ascii="TimesNewRomanPSMT" w:hAnsi="TimesNewRomanPSMT" w:cs="TimesNewRomanPSMT"/>
          <w:sz w:val="24"/>
          <w:szCs w:val="24"/>
        </w:rPr>
        <w:t>.</w:t>
      </w:r>
    </w:p>
    <w:p w:rsidR="00B47D5C" w:rsidRPr="00B47D5C" w:rsidRDefault="00B47D5C" w:rsidP="00B47D5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Art. 59 ustawy cytowanej w podstawie prawnej uchwały stanowi, i</w:t>
      </w:r>
      <w:r>
        <w:rPr>
          <w:rFonts w:ascii="Times-Roman" w:hAnsi="Times-Roman" w:cs="Times-Roman"/>
          <w:sz w:val="24"/>
          <w:szCs w:val="24"/>
        </w:rPr>
        <w:t>ż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szkoła publiczna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mo</w:t>
      </w:r>
      <w:r>
        <w:rPr>
          <w:rFonts w:ascii="Times-Roman" w:hAnsi="Times-Roman" w:cs="Times-Roman"/>
          <w:sz w:val="24"/>
          <w:szCs w:val="24"/>
        </w:rPr>
        <w:t>ż</w:t>
      </w:r>
      <w:r w:rsidRPr="00B47D5C">
        <w:rPr>
          <w:rFonts w:ascii="Times-Roman" w:hAnsi="Times-Roman" w:cs="Times-Roman"/>
          <w:sz w:val="24"/>
          <w:szCs w:val="24"/>
        </w:rPr>
        <w:t>e by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zlikwidowana z ko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ń</w:t>
      </w:r>
      <w:r w:rsidRPr="00B47D5C">
        <w:rPr>
          <w:rFonts w:ascii="Times-Roman" w:hAnsi="Times-Roman" w:cs="Times-Roman"/>
          <w:sz w:val="24"/>
          <w:szCs w:val="24"/>
        </w:rPr>
        <w:t>cem roku szkolnego przez organ prowadz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cy szkoł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. Organ ten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jest obowi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zany, na co najmniej 6 miesi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cy przed terminem likwidacji, zawiadomi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o zamiarze likwidacji szkoły rodziców uczniów (je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li w szkole aktualnie prowadzi si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zaj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cia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edukacyjne), wła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ciwego Kuratora 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="0009589D">
        <w:rPr>
          <w:rFonts w:ascii="Times-Roman" w:hAnsi="Times-Roman" w:cs="Times-Roman"/>
          <w:sz w:val="24"/>
          <w:szCs w:val="24"/>
        </w:rPr>
        <w:t>wiaty oraz organ wykonawczy jednostki samorządu terytorialnego</w:t>
      </w:r>
      <w:r w:rsidRPr="00B47D5C">
        <w:rPr>
          <w:rFonts w:ascii="Times-Roman" w:hAnsi="Times-Roman" w:cs="Times-Roman"/>
          <w:sz w:val="24"/>
          <w:szCs w:val="24"/>
        </w:rPr>
        <w:t xml:space="preserve"> - wła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ciwej do</w:t>
      </w:r>
      <w:r w:rsidR="0009589D"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prowadzenia szkół danego typu.</w:t>
      </w:r>
    </w:p>
    <w:p w:rsidR="00B47D5C" w:rsidRPr="00B47D5C" w:rsidRDefault="00B47D5C" w:rsidP="00B47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Z przytoczonych przepisów wynika, i</w:t>
      </w:r>
      <w:r>
        <w:rPr>
          <w:rFonts w:ascii="Times-Roman" w:hAnsi="Times-Roman" w:cs="Times-Roman"/>
          <w:sz w:val="24"/>
          <w:szCs w:val="24"/>
        </w:rPr>
        <w:t>ż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procedura likwidacji powinna by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wszcz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ta</w:t>
      </w:r>
    </w:p>
    <w:p w:rsidR="00B47D5C" w:rsidRPr="00B47D5C" w:rsidRDefault="00B47D5C" w:rsidP="00B47D5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B47D5C">
        <w:rPr>
          <w:rFonts w:ascii="Times-Roman" w:hAnsi="Times-Roman" w:cs="Times-Roman"/>
          <w:sz w:val="24"/>
          <w:szCs w:val="24"/>
        </w:rPr>
        <w:t>najpó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ź</w:t>
      </w:r>
      <w:r w:rsidRPr="00B47D5C">
        <w:rPr>
          <w:rFonts w:ascii="Times-Roman" w:hAnsi="Times-Roman" w:cs="Times-Roman"/>
          <w:sz w:val="24"/>
          <w:szCs w:val="24"/>
        </w:rPr>
        <w:t>niej w miesi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cu lutym, je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li samorz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d zamierza przeprowadzi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ć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likwidacj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szkoły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br/>
      </w:r>
      <w:r w:rsidRPr="00B47D5C">
        <w:rPr>
          <w:rFonts w:ascii="Times-Roman" w:hAnsi="Times-Roman" w:cs="Times-Roman"/>
          <w:sz w:val="24"/>
          <w:szCs w:val="24"/>
        </w:rPr>
        <w:t>z ko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ń</w:t>
      </w:r>
      <w:r w:rsidRPr="00B47D5C">
        <w:rPr>
          <w:rFonts w:ascii="Times-Roman" w:hAnsi="Times-Roman" w:cs="Times-Roman"/>
          <w:sz w:val="24"/>
          <w:szCs w:val="24"/>
        </w:rPr>
        <w:t>cem</w:t>
      </w:r>
      <w:r>
        <w:rPr>
          <w:rFonts w:ascii="Times-Roman" w:hAnsi="Times-Roman" w:cs="Times-Roman"/>
          <w:sz w:val="24"/>
          <w:szCs w:val="24"/>
        </w:rPr>
        <w:t xml:space="preserve"> danego roku szkolnego. Pierwszą</w:t>
      </w:r>
      <w:r w:rsidRPr="00B47D5C">
        <w:rPr>
          <w:rFonts w:ascii="Times-Roman" w:hAnsi="Times-Roman" w:cs="Times-Roman"/>
          <w:sz w:val="24"/>
          <w:szCs w:val="24"/>
        </w:rPr>
        <w:t xml:space="preserve"> czynno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NewRoman" w:eastAsia="TimesNewRoman" w:hAnsi="Times-Roman" w:cs="TimesNew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jest zawiadomienie o powzi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ę</w:t>
      </w:r>
      <w:r w:rsidRPr="00B47D5C">
        <w:rPr>
          <w:rFonts w:ascii="Times-Roman" w:hAnsi="Times-Roman" w:cs="Times-Roman"/>
          <w:sz w:val="24"/>
          <w:szCs w:val="24"/>
        </w:rPr>
        <w:t>ciu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 xml:space="preserve">zamiaru likwidacji, które od JST (z uwagi na art. 5c </w:t>
      </w:r>
      <w:proofErr w:type="spellStart"/>
      <w:r w:rsidRPr="00B47D5C">
        <w:rPr>
          <w:rFonts w:ascii="Times-Roman" w:hAnsi="Times-Roman" w:cs="Times-Roman"/>
          <w:sz w:val="24"/>
          <w:szCs w:val="24"/>
        </w:rPr>
        <w:t>pkt</w:t>
      </w:r>
      <w:proofErr w:type="spellEnd"/>
      <w:r w:rsidRPr="00B47D5C">
        <w:rPr>
          <w:rFonts w:ascii="Times-Roman" w:hAnsi="Times-Roman" w:cs="Times-Roman"/>
          <w:sz w:val="24"/>
          <w:szCs w:val="24"/>
        </w:rPr>
        <w:t xml:space="preserve"> 1 ustawy) dla swej skuteczno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ś</w:t>
      </w:r>
      <w:r w:rsidRPr="00B47D5C">
        <w:rPr>
          <w:rFonts w:ascii="Times-Roman" w:hAnsi="Times-Roman" w:cs="Times-Roman"/>
          <w:sz w:val="24"/>
          <w:szCs w:val="24"/>
        </w:rPr>
        <w:t>ci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B47D5C">
        <w:rPr>
          <w:rFonts w:ascii="Times-Roman" w:hAnsi="Times-Roman" w:cs="Times-Roman"/>
          <w:sz w:val="24"/>
          <w:szCs w:val="24"/>
        </w:rPr>
        <w:t>wymaga uchwały organu stanowi</w:t>
      </w:r>
      <w:r w:rsidRPr="00B47D5C">
        <w:rPr>
          <w:rFonts w:ascii="TimesNewRoman" w:eastAsia="TimesNewRoman" w:hAnsi="Times-Roman" w:cs="TimesNewRoman" w:hint="eastAsia"/>
          <w:sz w:val="24"/>
          <w:szCs w:val="24"/>
        </w:rPr>
        <w:t>ą</w:t>
      </w:r>
      <w:r w:rsidRPr="00B47D5C">
        <w:rPr>
          <w:rFonts w:ascii="Times-Roman" w:hAnsi="Times-Roman" w:cs="Times-Roman"/>
          <w:sz w:val="24"/>
          <w:szCs w:val="24"/>
        </w:rPr>
        <w:t>cego.</w:t>
      </w:r>
    </w:p>
    <w:p w:rsidR="003B01AF" w:rsidRPr="00B036DB" w:rsidRDefault="00B47D5C" w:rsidP="00FE629E">
      <w:pPr>
        <w:pStyle w:val="NormalnyWeb"/>
        <w:jc w:val="both"/>
        <w:rPr>
          <w:rFonts w:ascii="TimesNewRomanPSMT" w:hAnsi="TimesNewRomanPSMT" w:cs="TimesNewRomanPSMT"/>
        </w:rPr>
      </w:pPr>
      <w:r w:rsidRPr="00B47D5C">
        <w:rPr>
          <w:rFonts w:ascii="Times-Roman" w:hAnsi="Times-Roman" w:cs="Times-Roman"/>
        </w:rPr>
        <w:lastRenderedPageBreak/>
        <w:t>Je</w:t>
      </w:r>
      <w:r w:rsidRPr="00B47D5C">
        <w:rPr>
          <w:rFonts w:ascii="TimesNewRoman" w:eastAsia="TimesNewRoman" w:hAnsi="Times-Roman" w:cs="TimesNewRoman"/>
        </w:rPr>
        <w:t>ż</w:t>
      </w:r>
      <w:r w:rsidRPr="00B47D5C">
        <w:rPr>
          <w:rFonts w:ascii="Times-Roman" w:hAnsi="Times-Roman" w:cs="Times-Roman"/>
        </w:rPr>
        <w:t>eli taka uchwała zostanie podj</w:t>
      </w:r>
      <w:r w:rsidRPr="00B47D5C">
        <w:rPr>
          <w:rFonts w:ascii="TimesNewRoman" w:eastAsia="TimesNewRoman" w:hAnsi="Times-Roman" w:cs="TimesNewRoman" w:hint="eastAsia"/>
        </w:rPr>
        <w:t>ę</w:t>
      </w:r>
      <w:r w:rsidRPr="00B47D5C">
        <w:rPr>
          <w:rFonts w:ascii="Times-Roman" w:hAnsi="Times-Roman" w:cs="Times-Roman"/>
        </w:rPr>
        <w:t xml:space="preserve">ta, to po stronie Rady Powiatu </w:t>
      </w:r>
      <w:r>
        <w:rPr>
          <w:rFonts w:ascii="Times-Roman" w:hAnsi="Times-Roman" w:cs="Times-Roman"/>
        </w:rPr>
        <w:t xml:space="preserve">Białogardzkiego </w:t>
      </w:r>
      <w:r w:rsidRPr="00B47D5C">
        <w:rPr>
          <w:rFonts w:ascii="Times-Roman" w:hAnsi="Times-Roman" w:cs="Times-Roman"/>
        </w:rPr>
        <w:t>powstanie obowi</w:t>
      </w:r>
      <w:r w:rsidRPr="00B47D5C">
        <w:rPr>
          <w:rFonts w:ascii="TimesNewRoman" w:eastAsia="TimesNewRoman" w:hAnsi="Times-Roman" w:cs="TimesNewRoman" w:hint="eastAsia"/>
        </w:rPr>
        <w:t>ą</w:t>
      </w:r>
      <w:r w:rsidRPr="00B47D5C">
        <w:rPr>
          <w:rFonts w:ascii="Times-Roman" w:hAnsi="Times-Roman" w:cs="Times-Roman"/>
        </w:rPr>
        <w:t>zek poinformowania o tym fakcie nadzór pedagogiczny oraz Zarz</w:t>
      </w:r>
      <w:r w:rsidRPr="00B47D5C">
        <w:rPr>
          <w:rFonts w:ascii="TimesNewRoman" w:eastAsia="TimesNewRoman" w:hAnsi="Times-Roman" w:cs="TimesNewRoman" w:hint="eastAsia"/>
        </w:rPr>
        <w:t>ą</w:t>
      </w:r>
      <w:r w:rsidRPr="00B47D5C">
        <w:rPr>
          <w:rFonts w:ascii="Times-Roman" w:hAnsi="Times-Roman" w:cs="Times-Roman"/>
        </w:rPr>
        <w:t>d</w:t>
      </w:r>
      <w:r>
        <w:rPr>
          <w:rFonts w:ascii="Times-Roman" w:hAnsi="Times-Roman" w:cs="Times-Roman"/>
        </w:rPr>
        <w:t xml:space="preserve"> </w:t>
      </w:r>
      <w:r w:rsidRPr="00B47D5C">
        <w:rPr>
          <w:rFonts w:ascii="Times-Roman" w:hAnsi="Times-Roman" w:cs="Times-Roman"/>
        </w:rPr>
        <w:t>Powiatu. Projekt niniejszej uchwały ma charakter uchwały intencyjnej – aktu</w:t>
      </w:r>
      <w:r>
        <w:rPr>
          <w:rFonts w:ascii="Times-Roman" w:hAnsi="Times-Roman" w:cs="Times-Roman"/>
        </w:rPr>
        <w:t xml:space="preserve"> </w:t>
      </w:r>
      <w:r w:rsidRPr="00B47D5C">
        <w:rPr>
          <w:rFonts w:ascii="Times-Roman" w:hAnsi="Times-Roman" w:cs="Times-Roman"/>
        </w:rPr>
        <w:t>nienoramtywnego, stanowi bowiem wst</w:t>
      </w:r>
      <w:r w:rsidRPr="00B47D5C">
        <w:rPr>
          <w:rFonts w:ascii="TimesNewRoman" w:eastAsia="TimesNewRoman" w:hAnsi="Times-Roman" w:cs="TimesNewRoman" w:hint="eastAsia"/>
        </w:rPr>
        <w:t>ę</w:t>
      </w:r>
      <w:r w:rsidRPr="00B47D5C">
        <w:rPr>
          <w:rFonts w:ascii="Times-Roman" w:hAnsi="Times-Roman" w:cs="Times-Roman"/>
        </w:rPr>
        <w:t>p do faktycznej likwidacji, która to wymaga tak</w:t>
      </w:r>
      <w:r>
        <w:rPr>
          <w:rFonts w:ascii="Times-Roman" w:hAnsi="Times-Roman" w:cs="Times-Roman"/>
        </w:rPr>
        <w:t>ż</w:t>
      </w:r>
      <w:r w:rsidRPr="00B47D5C">
        <w:rPr>
          <w:rFonts w:ascii="Times-Roman" w:hAnsi="Times-Roman" w:cs="Times-Roman"/>
        </w:rPr>
        <w:t>e</w:t>
      </w:r>
      <w:r>
        <w:rPr>
          <w:rFonts w:ascii="Times-Roman" w:hAnsi="Times-Roman" w:cs="Times-Roman"/>
        </w:rPr>
        <w:t xml:space="preserve"> </w:t>
      </w:r>
      <w:r w:rsidRPr="00B47D5C">
        <w:rPr>
          <w:rFonts w:ascii="Times-Roman" w:hAnsi="Times-Roman" w:cs="Times-Roman"/>
        </w:rPr>
        <w:t>opinii Kuratora O</w:t>
      </w:r>
      <w:r w:rsidRPr="00B47D5C">
        <w:rPr>
          <w:rFonts w:ascii="TimesNewRoman" w:eastAsia="TimesNewRoman" w:hAnsi="Times-Roman" w:cs="TimesNewRoman" w:hint="eastAsia"/>
        </w:rPr>
        <w:t>ś</w:t>
      </w:r>
      <w:r w:rsidRPr="00B47D5C">
        <w:rPr>
          <w:rFonts w:ascii="Times-Roman" w:hAnsi="Times-Roman" w:cs="Times-Roman"/>
        </w:rPr>
        <w:t>wiaty</w:t>
      </w:r>
      <w:r w:rsidR="00FE629E">
        <w:rPr>
          <w:rFonts w:ascii="Times-Roman" w:hAnsi="Times-Roman" w:cs="Times-Roman"/>
        </w:rPr>
        <w:t>.</w:t>
      </w:r>
      <w:r w:rsidR="00FE629E">
        <w:rPr>
          <w:rFonts w:ascii="Times-Roman" w:hAnsi="Times-Roman" w:cs="Times-Roman"/>
        </w:rPr>
        <w:br/>
      </w:r>
      <w:r w:rsidR="00FE629E">
        <w:rPr>
          <w:rFonts w:ascii="TimesNewRomanPSMT" w:hAnsi="TimesNewRomanPSMT" w:cs="TimesNewRomanPSMT"/>
        </w:rPr>
        <w:t xml:space="preserve">              </w:t>
      </w:r>
      <w:r w:rsidR="0009589D" w:rsidRPr="0009589D">
        <w:rPr>
          <w:rFonts w:ascii="TimesNewRomanPSMT" w:hAnsi="TimesNewRomanPSMT" w:cs="TimesNewRomanPSMT"/>
        </w:rPr>
        <w:t xml:space="preserve"> </w:t>
      </w:r>
      <w:r w:rsidR="0009589D">
        <w:rPr>
          <w:rFonts w:ascii="TimesNewRomanPSMT" w:hAnsi="TimesNewRomanPSMT" w:cs="TimesNewRomanPSMT"/>
        </w:rPr>
        <w:t xml:space="preserve">W związku z tym zasadne jest podjęcie przez Radę Powiatu w Białogardzie uchwały w sprawie zamiaru likwidacji szkół </w:t>
      </w:r>
      <w:r w:rsidR="0009589D" w:rsidRPr="006F2394">
        <w:rPr>
          <w:rStyle w:val="Pogrubienie"/>
          <w:rFonts w:eastAsiaTheme="majorEastAsia"/>
          <w:b w:val="0"/>
        </w:rPr>
        <w:t xml:space="preserve">Liceum Profilowanego w Zespole Szkół </w:t>
      </w:r>
      <w:r w:rsidR="00B036DB">
        <w:rPr>
          <w:rStyle w:val="Pogrubienie"/>
          <w:rFonts w:eastAsiaTheme="majorEastAsia"/>
          <w:b w:val="0"/>
        </w:rPr>
        <w:t>P</w:t>
      </w:r>
      <w:r w:rsidR="0009589D" w:rsidRPr="006F2394">
        <w:rPr>
          <w:rStyle w:val="Pogrubienie"/>
          <w:rFonts w:eastAsiaTheme="majorEastAsia"/>
          <w:b w:val="0"/>
        </w:rPr>
        <w:t>onad</w:t>
      </w:r>
      <w:r w:rsidR="00B036DB">
        <w:rPr>
          <w:rStyle w:val="Pogrubienie"/>
          <w:rFonts w:eastAsiaTheme="majorEastAsia"/>
          <w:b w:val="0"/>
        </w:rPr>
        <w:t>-</w:t>
      </w:r>
      <w:r w:rsidR="0009589D" w:rsidRPr="006F2394">
        <w:rPr>
          <w:rStyle w:val="Pogrubienie"/>
          <w:rFonts w:eastAsiaTheme="majorEastAsia"/>
          <w:b w:val="0"/>
        </w:rPr>
        <w:t>gimnazjalnych w Białogardzie,</w:t>
      </w:r>
      <w:r w:rsidR="00B036DB">
        <w:rPr>
          <w:rStyle w:val="Pogrubienie"/>
          <w:rFonts w:eastAsiaTheme="majorEastAsia"/>
          <w:b w:val="0"/>
        </w:rPr>
        <w:t xml:space="preserve"> </w:t>
      </w:r>
      <w:r w:rsidR="0009589D" w:rsidRPr="006F2394">
        <w:rPr>
          <w:rStyle w:val="Pogrubienie"/>
          <w:rFonts w:eastAsiaTheme="majorEastAsia"/>
          <w:b w:val="0"/>
        </w:rPr>
        <w:t xml:space="preserve">Liceum Profilowanego w Zespole Szkół </w:t>
      </w:r>
      <w:r w:rsidR="00FE629E">
        <w:rPr>
          <w:rStyle w:val="Pogrubienie"/>
          <w:rFonts w:eastAsiaTheme="majorEastAsia"/>
          <w:b w:val="0"/>
        </w:rPr>
        <w:t>P</w:t>
      </w:r>
      <w:r w:rsidR="0009589D" w:rsidRPr="006F2394">
        <w:rPr>
          <w:rStyle w:val="Pogrubienie"/>
          <w:rFonts w:eastAsiaTheme="majorEastAsia"/>
          <w:b w:val="0"/>
        </w:rPr>
        <w:t xml:space="preserve">onadgimnazjalnych w Karlinie, Liceum Profilowanego w Zespole Szkół </w:t>
      </w:r>
      <w:r w:rsidR="005957DB">
        <w:rPr>
          <w:rStyle w:val="Pogrubienie"/>
          <w:rFonts w:eastAsiaTheme="majorEastAsia"/>
          <w:b w:val="0"/>
        </w:rPr>
        <w:t>P</w:t>
      </w:r>
      <w:r w:rsidR="0009589D" w:rsidRPr="006F2394">
        <w:rPr>
          <w:rStyle w:val="Pogrubienie"/>
          <w:rFonts w:eastAsiaTheme="majorEastAsia"/>
          <w:b w:val="0"/>
        </w:rPr>
        <w:t>onadgimnazjalnych w Tychowie</w:t>
      </w:r>
      <w:r w:rsidR="005957DB">
        <w:rPr>
          <w:rStyle w:val="Pogrubienie"/>
          <w:rFonts w:eastAsiaTheme="majorEastAsia"/>
          <w:b w:val="0"/>
        </w:rPr>
        <w:t xml:space="preserve">, </w:t>
      </w:r>
      <w:r w:rsidR="00B036DB">
        <w:rPr>
          <w:rStyle w:val="Pogrubienie"/>
          <w:rFonts w:eastAsiaTheme="majorEastAsia"/>
          <w:b w:val="0"/>
        </w:rPr>
        <w:br/>
      </w:r>
      <w:r w:rsidR="003B01AF">
        <w:rPr>
          <w:rFonts w:ascii="TimesNewRomanPSMT" w:hAnsi="TimesNewRomanPSMT" w:cs="TimesNewRomanPSMT"/>
        </w:rPr>
        <w:t>w terminie umożliwiającym przekazanie</w:t>
      </w:r>
      <w:r w:rsidR="00487035">
        <w:rPr>
          <w:rFonts w:ascii="TimesNewRomanPSMT" w:hAnsi="TimesNewRomanPSMT" w:cs="TimesNewRomanPSMT"/>
        </w:rPr>
        <w:t xml:space="preserve"> </w:t>
      </w:r>
      <w:r w:rsidR="003B01AF">
        <w:rPr>
          <w:rFonts w:ascii="TimesNewRomanPSMT" w:hAnsi="TimesNewRomanPSMT" w:cs="TimesNewRomanPSMT"/>
        </w:rPr>
        <w:t xml:space="preserve">treści tej uchwały </w:t>
      </w:r>
      <w:r w:rsidR="00487035">
        <w:rPr>
          <w:rFonts w:ascii="TimesNewRomanPSMT" w:hAnsi="TimesNewRomanPSMT" w:cs="TimesNewRomanPSMT"/>
        </w:rPr>
        <w:t>Zachodniopomorskiemu</w:t>
      </w:r>
      <w:r w:rsidR="00B036DB">
        <w:rPr>
          <w:rFonts w:ascii="TimesNewRomanPSMT" w:hAnsi="TimesNewRomanPSMT" w:cs="TimesNewRomanPSMT"/>
        </w:rPr>
        <w:t xml:space="preserve"> Kuratorowi Oświaty</w:t>
      </w:r>
    </w:p>
    <w:p w:rsid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Opracowała: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Ewa Popławska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 xml:space="preserve">Naczelnik Wydziału Edukacji, 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  <w:r w:rsidRPr="00870AF9">
        <w:rPr>
          <w:rFonts w:ascii="Times New Roman" w:hAnsi="Times New Roman" w:cs="Times New Roman"/>
        </w:rPr>
        <w:t>Kultury, Turystyki i Promocji</w:t>
      </w:r>
    </w:p>
    <w:p w:rsidR="00870AF9" w:rsidRPr="00870AF9" w:rsidRDefault="00870AF9" w:rsidP="00870AF9">
      <w:pPr>
        <w:spacing w:after="0"/>
        <w:rPr>
          <w:rFonts w:ascii="Times New Roman" w:hAnsi="Times New Roman" w:cs="Times New Roman"/>
        </w:rPr>
      </w:pPr>
    </w:p>
    <w:p w:rsidR="003B01AF" w:rsidRDefault="003B01AF" w:rsidP="00870AF9">
      <w:pPr>
        <w:spacing w:after="0"/>
      </w:pPr>
    </w:p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p w:rsidR="003B01AF" w:rsidRDefault="003B01AF"/>
    <w:sectPr w:rsidR="003B01AF" w:rsidSect="0051274D">
      <w:pgSz w:w="11906" w:h="16838"/>
      <w:pgMar w:top="993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40B6"/>
    <w:multiLevelType w:val="hybridMultilevel"/>
    <w:tmpl w:val="B4CA5FF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41132679"/>
    <w:multiLevelType w:val="hybridMultilevel"/>
    <w:tmpl w:val="3B5216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1E65C4E"/>
    <w:multiLevelType w:val="hybridMultilevel"/>
    <w:tmpl w:val="DE82AC5A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1AF"/>
    <w:rsid w:val="0001189D"/>
    <w:rsid w:val="00092BD6"/>
    <w:rsid w:val="0009589D"/>
    <w:rsid w:val="000A7A98"/>
    <w:rsid w:val="000C4607"/>
    <w:rsid w:val="0018798E"/>
    <w:rsid w:val="001B0D09"/>
    <w:rsid w:val="00244365"/>
    <w:rsid w:val="00253250"/>
    <w:rsid w:val="00276C7F"/>
    <w:rsid w:val="00284F44"/>
    <w:rsid w:val="002D66F1"/>
    <w:rsid w:val="00304D66"/>
    <w:rsid w:val="0032556A"/>
    <w:rsid w:val="0036281F"/>
    <w:rsid w:val="003B01AF"/>
    <w:rsid w:val="003B2EC6"/>
    <w:rsid w:val="003C38F3"/>
    <w:rsid w:val="003D674A"/>
    <w:rsid w:val="003F212E"/>
    <w:rsid w:val="00487035"/>
    <w:rsid w:val="00507350"/>
    <w:rsid w:val="0051274D"/>
    <w:rsid w:val="00516828"/>
    <w:rsid w:val="005601E8"/>
    <w:rsid w:val="00564961"/>
    <w:rsid w:val="005957DB"/>
    <w:rsid w:val="005F7E82"/>
    <w:rsid w:val="006967A4"/>
    <w:rsid w:val="006F2394"/>
    <w:rsid w:val="00707CD3"/>
    <w:rsid w:val="007448FA"/>
    <w:rsid w:val="007813EA"/>
    <w:rsid w:val="008127F7"/>
    <w:rsid w:val="00815B6B"/>
    <w:rsid w:val="00870AF9"/>
    <w:rsid w:val="00893932"/>
    <w:rsid w:val="008A34FF"/>
    <w:rsid w:val="008C2785"/>
    <w:rsid w:val="008E7FDD"/>
    <w:rsid w:val="00911EC1"/>
    <w:rsid w:val="00AB72BC"/>
    <w:rsid w:val="00AB7F15"/>
    <w:rsid w:val="00AD45B4"/>
    <w:rsid w:val="00B036DB"/>
    <w:rsid w:val="00B47D5C"/>
    <w:rsid w:val="00B57D25"/>
    <w:rsid w:val="00B744B1"/>
    <w:rsid w:val="00B96822"/>
    <w:rsid w:val="00C0520E"/>
    <w:rsid w:val="00D23802"/>
    <w:rsid w:val="00E077E0"/>
    <w:rsid w:val="00E31CA6"/>
    <w:rsid w:val="00E70B50"/>
    <w:rsid w:val="00EF1D90"/>
    <w:rsid w:val="00FE629E"/>
    <w:rsid w:val="00FE704D"/>
    <w:rsid w:val="00FF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20E"/>
  </w:style>
  <w:style w:type="paragraph" w:styleId="Nagwek1">
    <w:name w:val="heading 1"/>
    <w:basedOn w:val="Normalny"/>
    <w:next w:val="Normalny"/>
    <w:link w:val="Nagwek1Znak"/>
    <w:uiPriority w:val="9"/>
    <w:qFormat/>
    <w:rsid w:val="00911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20E"/>
    <w:pPr>
      <w:keepNext/>
      <w:spacing w:after="0" w:line="360" w:lineRule="auto"/>
      <w:jc w:val="center"/>
      <w:outlineLvl w:val="1"/>
    </w:pPr>
    <w:rPr>
      <w:rFonts w:ascii="Times New Roman" w:hAnsi="Times New Roman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0520E"/>
    <w:pPr>
      <w:keepNext/>
      <w:tabs>
        <w:tab w:val="left" w:pos="360"/>
      </w:tabs>
      <w:spacing w:after="0" w:line="360" w:lineRule="auto"/>
      <w:jc w:val="both"/>
      <w:outlineLvl w:val="2"/>
    </w:pPr>
    <w:rPr>
      <w:rFonts w:ascii="Times New Roman" w:hAnsi="Times New Roman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2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520E"/>
    <w:rPr>
      <w:rFonts w:ascii="Times New Roman" w:hAnsi="Times New Roman" w:cs="Arial"/>
      <w:b/>
      <w:bCs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1E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11E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1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1E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11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1EC1"/>
    <w:rPr>
      <w:b/>
      <w:bCs/>
    </w:rPr>
  </w:style>
  <w:style w:type="character" w:styleId="Uwydatnienie">
    <w:name w:val="Emphasis"/>
    <w:basedOn w:val="Domylnaczcionkaakapitu"/>
    <w:uiPriority w:val="20"/>
    <w:qFormat/>
    <w:rsid w:val="00911EC1"/>
    <w:rPr>
      <w:i/>
      <w:iC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1EC1"/>
    <w:pPr>
      <w:outlineLvl w:val="9"/>
    </w:pPr>
  </w:style>
  <w:style w:type="paragraph" w:styleId="NormalnyWeb">
    <w:name w:val="Normal (Web)"/>
    <w:basedOn w:val="Normalny"/>
    <w:uiPriority w:val="99"/>
    <w:unhideWhenUsed/>
    <w:rsid w:val="003B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23</cp:revision>
  <cp:lastPrinted>2012-02-24T13:01:00Z</cp:lastPrinted>
  <dcterms:created xsi:type="dcterms:W3CDTF">2012-01-05T10:19:00Z</dcterms:created>
  <dcterms:modified xsi:type="dcterms:W3CDTF">2012-02-24T13:01:00Z</dcterms:modified>
</cp:coreProperties>
</file>