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66" w:rsidRPr="00A51792" w:rsidRDefault="004F2D66" w:rsidP="004F2D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792">
        <w:rPr>
          <w:rFonts w:ascii="Times New Roman" w:hAnsi="Times New Roman" w:cs="Times New Roman"/>
          <w:b/>
          <w:sz w:val="24"/>
          <w:szCs w:val="24"/>
        </w:rPr>
        <w:t>UCHWAŁA NR</w:t>
      </w:r>
      <w:r w:rsidR="00B94219">
        <w:rPr>
          <w:rFonts w:ascii="Times New Roman" w:hAnsi="Times New Roman" w:cs="Times New Roman"/>
          <w:b/>
          <w:sz w:val="24"/>
          <w:szCs w:val="24"/>
        </w:rPr>
        <w:t xml:space="preserve"> 29/2011</w:t>
      </w:r>
    </w:p>
    <w:p w:rsidR="004F2D66" w:rsidRPr="00A51792" w:rsidRDefault="004F2D66" w:rsidP="004F2D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792">
        <w:rPr>
          <w:rFonts w:ascii="Times New Roman" w:hAnsi="Times New Roman" w:cs="Times New Roman"/>
          <w:b/>
          <w:sz w:val="24"/>
          <w:szCs w:val="24"/>
        </w:rPr>
        <w:t>ZARZĄDU POWIATU W BIAŁOGARDZIE</w:t>
      </w:r>
    </w:p>
    <w:p w:rsidR="004F2D66" w:rsidRDefault="004F2D66" w:rsidP="004F2D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2D66" w:rsidRDefault="004F2D66" w:rsidP="004F2D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B94219">
        <w:rPr>
          <w:rFonts w:ascii="Times New Roman" w:hAnsi="Times New Roman" w:cs="Times New Roman"/>
          <w:sz w:val="24"/>
          <w:szCs w:val="24"/>
        </w:rPr>
        <w:t>23 marca 2011 roku</w:t>
      </w:r>
    </w:p>
    <w:p w:rsidR="004F2D66" w:rsidRDefault="004F2D66" w:rsidP="004F2D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2D66" w:rsidRDefault="004F2D66" w:rsidP="004F2D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792">
        <w:rPr>
          <w:rFonts w:ascii="Times New Roman" w:hAnsi="Times New Roman" w:cs="Times New Roman"/>
          <w:b/>
          <w:sz w:val="24"/>
          <w:szCs w:val="24"/>
        </w:rPr>
        <w:t>w sprawie powołania dyrektora Szpitala Powiatowego w Białogardzie</w:t>
      </w:r>
    </w:p>
    <w:p w:rsidR="004F2D66" w:rsidRDefault="004F2D66" w:rsidP="004F2D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8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i art. 44 ust. 4 ustawy z dnia 30 sierpnia 1991 r. o zakładach opieki zdrowotnej (Dz. U. Nr 91, poz. 408, z 1992 r. Nr 63, poz. 315, z 1994 r. Nr 121, poz. 591, z 1995 r. Nr 138, poz. 682, z 1996 r. Nr 24, poz. 110, z 1997 r. Nr 104, poz. 661, Nr 121, poz. 769 i Nr 158, poz. 1041, z 1998 r. Nr 106, poz. 668, Nr 117, poz. 756 i Nr 162, poz. 1115, z 1999 r. Nr 28, poz. 255 i 256 i Nr 84, poz. 935, z 2000 r. Nr 3, poz. 28, Nr 12, poz. 136, Nr 43, poz. 489, Nr 84, poz. 948, Nr 114, poz. 1193 i Nr 120, poz. 1268, z 2001 r. Nr 5, poz. 45, Nr 88, poz. 961, Nr 100, poz. 1083, Nr 111, poz. 1193, Nr 113, poz. 1207, Nr 126, poz. 1382, 1383 i 1384 i Nr 128, poz. 1407, z 2002 r. Nr 113, poz. 984 oraz z 2003 r. Nr 45, poz. 391, Nr 124, poz. 1151 i 1152 i Nr 171, poz. 1663, Nr 213, poz. 2081 i Nr 223, poz. 2215 z 2004 r. Nr 210, poz. 2135, Nr 273, poz. 2703, z 2005 r. Nr 164, poz. 1365, Nr 169, poz. 1420, Nr 249, poz. 2104, Nr 239, poz. 2020 z 2006 r. Nr 75, poz. 518, Nr 143, poz. 1032, Nr 191 poz. 1410, Nr 220, poz. 1600, z 2007 r. Nr 14, poz. 89, Nr 166, poz. 1172, Nr 181, poz. 1290, Nr 176, poz.1240, Nr 123, poz. 849, z 2008 r. Nr 171, poz. 1056, Nr 234, poz. 1570, </w:t>
      </w:r>
      <w:r>
        <w:rPr>
          <w:rFonts w:ascii="Times New Roman" w:hAnsi="Times New Roman" w:cs="Times New Roman"/>
          <w:sz w:val="24"/>
          <w:szCs w:val="24"/>
        </w:rPr>
        <w:br/>
        <w:t xml:space="preserve">z 2009 r. Nr 19, poz. 100, Nr 76, poz. 641, Nr 98, poz. 817, Nr 157, poz. 1241, Nr 219, poz. 1707, Dz. U. z 2010 r. Nr 96, poz. 620, Nr 107, poz. 679, Nr 230, poz. 1507 </w:t>
      </w:r>
      <w:r w:rsidR="00B9421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Zarząd Powiatu w Białogardzie</w:t>
      </w:r>
    </w:p>
    <w:p w:rsidR="004F2D66" w:rsidRPr="00272A1F" w:rsidRDefault="004F2D66" w:rsidP="004F2D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272A1F">
        <w:rPr>
          <w:rFonts w:ascii="Times New Roman" w:hAnsi="Times New Roman" w:cs="Times New Roman"/>
          <w:b/>
          <w:sz w:val="24"/>
          <w:szCs w:val="24"/>
        </w:rPr>
        <w:t>owołuje</w:t>
      </w:r>
    </w:p>
    <w:p w:rsidR="004F2D66" w:rsidRPr="00A51792" w:rsidRDefault="004F2D66" w:rsidP="004F2D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Pana Przemysława Dawida z dniem 1 kwietnia 2011 r. na czas nieokreślony na stanowisko dyrektora samodzielnego publicznego zakładu opieki zdrowotnej Szpitala Powiatowego </w:t>
      </w:r>
      <w:r>
        <w:rPr>
          <w:rFonts w:ascii="Times New Roman" w:hAnsi="Times New Roman" w:cs="Times New Roman"/>
          <w:sz w:val="24"/>
          <w:szCs w:val="24"/>
        </w:rPr>
        <w:br/>
        <w:t>w Białogardzie. Powołanie jest równoznaczne z nawiązaniem stosunku pracy n</w:t>
      </w:r>
      <w:r w:rsidR="00B94219">
        <w:rPr>
          <w:rFonts w:ascii="Times New Roman" w:hAnsi="Times New Roman" w:cs="Times New Roman"/>
          <w:sz w:val="24"/>
          <w:szCs w:val="24"/>
        </w:rPr>
        <w:t>a podstawie powołania pomiędzy S</w:t>
      </w:r>
      <w:r>
        <w:rPr>
          <w:rFonts w:ascii="Times New Roman" w:hAnsi="Times New Roman" w:cs="Times New Roman"/>
          <w:sz w:val="24"/>
          <w:szCs w:val="24"/>
        </w:rPr>
        <w:t xml:space="preserve">zpitalem Powiatowym w Białogardzie a Panem Przemysławem Dawidem jako jego kierownikiem w rozumieniu art. 44 ust. 1, 2 i 4 ustawy z dnia </w:t>
      </w:r>
      <w:r>
        <w:rPr>
          <w:rFonts w:ascii="Times New Roman" w:hAnsi="Times New Roman" w:cs="Times New Roman"/>
          <w:sz w:val="24"/>
          <w:szCs w:val="24"/>
        </w:rPr>
        <w:br/>
        <w:t xml:space="preserve">30 sierpnia 1991 r. o zakładach opieki zdrowotnej.  </w:t>
      </w:r>
    </w:p>
    <w:p w:rsidR="003933B9" w:rsidRDefault="003933B9"/>
    <w:sectPr w:rsidR="003933B9" w:rsidSect="00FC5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2D66"/>
    <w:rsid w:val="001711B6"/>
    <w:rsid w:val="003933B9"/>
    <w:rsid w:val="004B395E"/>
    <w:rsid w:val="004F2D66"/>
    <w:rsid w:val="00B9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D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stbrd_23</dc:creator>
  <cp:keywords/>
  <dc:description/>
  <cp:lastModifiedBy>stbrd_23</cp:lastModifiedBy>
  <cp:revision>2</cp:revision>
  <cp:lastPrinted>2011-03-23T11:47:00Z</cp:lastPrinted>
  <dcterms:created xsi:type="dcterms:W3CDTF">2011-03-23T08:50:00Z</dcterms:created>
  <dcterms:modified xsi:type="dcterms:W3CDTF">2011-03-23T11:49:00Z</dcterms:modified>
</cp:coreProperties>
</file>