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F4" w:rsidRDefault="00A270F4" w:rsidP="00B04E32">
      <w:pPr>
        <w:spacing w:line="276" w:lineRule="auto"/>
        <w:jc w:val="right"/>
        <w:rPr>
          <w:b/>
          <w:sz w:val="22"/>
          <w:szCs w:val="22"/>
        </w:rPr>
      </w:pPr>
    </w:p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4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BD45F7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="00F3736C" w:rsidRPr="00FE3E63">
        <w:rPr>
          <w:rFonts w:ascii="Arial" w:hAnsi="Arial" w:cs="Arial"/>
        </w:rPr>
        <w:t xml:space="preserve"> 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w Białogardzie</w:t>
      </w:r>
      <w:r w:rsidR="00E2556B" w:rsidRPr="00E2556B">
        <w:rPr>
          <w:rFonts w:ascii="Arial" w:hAnsi="Arial" w:cs="Arial"/>
        </w:rPr>
        <w:t xml:space="preserve"> </w:t>
      </w:r>
    </w:p>
    <w:p w:rsidR="00F3736C" w:rsidRPr="00E17735" w:rsidRDefault="00566649" w:rsidP="00F3736C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</w:t>
      </w:r>
      <w:r w:rsidR="00BD45F7">
        <w:rPr>
          <w:rFonts w:ascii="Arial" w:hAnsi="Arial" w:cs="Arial"/>
        </w:rPr>
        <w:t>olności 16-17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1547C8" w:rsidRPr="00B3146E" w:rsidRDefault="00B3146E" w:rsidP="00B3146E">
      <w:pPr>
        <w:keepNext/>
        <w:spacing w:after="480" w:line="276" w:lineRule="auto"/>
        <w:jc w:val="both"/>
        <w:rPr>
          <w:sz w:val="21"/>
          <w:szCs w:val="21"/>
        </w:rPr>
      </w:pPr>
      <w:r w:rsidRPr="00CD157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t xml:space="preserve">dla zadania </w:t>
      </w:r>
      <w:r w:rsidRPr="00CD157C">
        <w:rPr>
          <w:rFonts w:ascii="Arial" w:hAnsi="Arial" w:cs="Arial"/>
          <w:sz w:val="21"/>
          <w:szCs w:val="21"/>
        </w:rPr>
        <w:t>pn.:</w:t>
      </w:r>
      <w:r w:rsidRPr="00F2749A">
        <w:rPr>
          <w:rFonts w:ascii="Arial" w:hAnsi="Arial" w:cs="Arial"/>
          <w:sz w:val="22"/>
          <w:szCs w:val="22"/>
        </w:rPr>
        <w:t xml:space="preserve"> </w:t>
      </w:r>
      <w:r w:rsidRPr="00F2749A">
        <w:rPr>
          <w:rFonts w:ascii="Arial" w:hAnsi="Arial" w:cs="Arial"/>
          <w:b/>
          <w:sz w:val="22"/>
          <w:szCs w:val="22"/>
        </w:rPr>
        <w:t>„</w:t>
      </w:r>
      <w:r w:rsidRPr="00F2749A">
        <w:rPr>
          <w:rFonts w:ascii="Arial" w:hAnsi="Arial" w:cs="Arial"/>
          <w:b/>
          <w:sz w:val="22"/>
          <w:szCs w:val="22"/>
          <w:shd w:val="clear" w:color="auto" w:fill="FFFFFF"/>
        </w:rPr>
        <w:t>Modernizację ewidencji gruntów i budynków obrębów ewidencyjnych: Osówko, Sadkowo, Motarzyn, Doble”</w:t>
      </w:r>
      <w:r w:rsidRPr="00F2749A">
        <w:rPr>
          <w:rFonts w:ascii="Arial" w:hAnsi="Arial" w:cs="Arial"/>
          <w:sz w:val="22"/>
          <w:szCs w:val="22"/>
        </w:rPr>
        <w:t>,</w:t>
      </w:r>
      <w:r w:rsidRPr="00CD157C">
        <w:rPr>
          <w:rFonts w:ascii="Arial" w:hAnsi="Arial" w:cs="Arial"/>
          <w:sz w:val="21"/>
          <w:szCs w:val="21"/>
        </w:rPr>
        <w:t xml:space="preserve"> prowadzonego w trybie podstawowym z możliwością negocjacji, oświadczam co następuje:</w:t>
      </w: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895284">
        <w:rPr>
          <w:rFonts w:ascii="Arial" w:hAnsi="Arial" w:cs="Arial"/>
          <w:iCs/>
          <w:color w:val="222222"/>
          <w:sz w:val="21"/>
          <w:szCs w:val="21"/>
        </w:rPr>
        <w:t>z 2023 r. poz. 129 i poz. 185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100047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footerReference w:type="default" r:id="rId8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BCA" w:rsidRDefault="004A2BCA">
      <w:r>
        <w:separator/>
      </w:r>
    </w:p>
  </w:endnote>
  <w:endnote w:type="continuationSeparator" w:id="0">
    <w:p w:rsidR="004A2BCA" w:rsidRDefault="004A2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228486"/>
      <w:docPartObj>
        <w:docPartGallery w:val="Page Numbers (Bottom of Page)"/>
        <w:docPartUnique/>
      </w:docPartObj>
    </w:sdtPr>
    <w:sdtContent>
      <w:p w:rsidR="00646380" w:rsidRDefault="00100047">
        <w:pPr>
          <w:pStyle w:val="Stopka"/>
          <w:jc w:val="right"/>
        </w:pPr>
        <w:fldSimple w:instr=" PAGE   \* MERGEFORMAT ">
          <w:r w:rsidR="00B3146E">
            <w:rPr>
              <w:noProof/>
            </w:rPr>
            <w:t>2</w:t>
          </w:r>
        </w:fldSimple>
      </w:p>
    </w:sdtContent>
  </w:sdt>
  <w:p w:rsidR="00646380" w:rsidRDefault="00646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BCA" w:rsidRDefault="004A2BCA">
      <w:r>
        <w:separator/>
      </w:r>
    </w:p>
  </w:footnote>
  <w:footnote w:type="continuationSeparator" w:id="0">
    <w:p w:rsidR="004A2BCA" w:rsidRDefault="004A2BCA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</w:t>
      </w:r>
      <w:r w:rsidR="00895284"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 w:rsidR="00895284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895284">
        <w:rPr>
          <w:rFonts w:ascii="Arial" w:hAnsi="Arial" w:cs="Arial"/>
          <w:color w:val="222222"/>
          <w:sz w:val="16"/>
          <w:szCs w:val="16"/>
        </w:rPr>
        <w:t>. zm.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</w:t>
      </w:r>
      <w:r w:rsidR="00895284">
        <w:rPr>
          <w:rFonts w:ascii="Arial" w:hAnsi="Arial" w:cs="Arial"/>
          <w:color w:val="222222"/>
          <w:sz w:val="16"/>
          <w:szCs w:val="16"/>
        </w:rPr>
        <w:t>. o rachunkowości (Dz. U. z 2022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</w:t>
      </w:r>
      <w:r w:rsidR="00895284">
        <w:rPr>
          <w:rFonts w:ascii="Arial" w:hAnsi="Arial" w:cs="Arial"/>
          <w:color w:val="222222"/>
          <w:sz w:val="16"/>
          <w:szCs w:val="16"/>
        </w:rPr>
        <w:t>. poz. 120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6AC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0047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45ED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316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1828"/>
    <w:rsid w:val="001A3FC5"/>
    <w:rsid w:val="001A5E9B"/>
    <w:rsid w:val="001A7081"/>
    <w:rsid w:val="001B1010"/>
    <w:rsid w:val="001B23D6"/>
    <w:rsid w:val="001B2E78"/>
    <w:rsid w:val="001B317B"/>
    <w:rsid w:val="001B396E"/>
    <w:rsid w:val="001B4BF4"/>
    <w:rsid w:val="001B5551"/>
    <w:rsid w:val="001B78CD"/>
    <w:rsid w:val="001C13BE"/>
    <w:rsid w:val="001C3518"/>
    <w:rsid w:val="001C3857"/>
    <w:rsid w:val="001C39D5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6EB1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192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2BCA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23A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834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284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011"/>
    <w:rsid w:val="00A221A5"/>
    <w:rsid w:val="00A2634A"/>
    <w:rsid w:val="00A270F4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146E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46C2B"/>
    <w:rsid w:val="00D474D1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043A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A088-C85A-4705-836C-59B6548F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3174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3</cp:revision>
  <cp:lastPrinted>2021-05-10T06:14:00Z</cp:lastPrinted>
  <dcterms:created xsi:type="dcterms:W3CDTF">2023-04-07T10:09:00Z</dcterms:created>
  <dcterms:modified xsi:type="dcterms:W3CDTF">2023-05-25T12:31:00Z</dcterms:modified>
  <cp:category>Specyfikacje</cp:category>
</cp:coreProperties>
</file>