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45" w:rsidRPr="00470152" w:rsidRDefault="00802A45" w:rsidP="00D75DCA">
      <w:pPr>
        <w:spacing w:line="276" w:lineRule="auto"/>
        <w:ind w:left="4956"/>
        <w:jc w:val="right"/>
        <w:rPr>
          <w:rFonts w:ascii="Calibri" w:hAnsi="Calibri" w:cs="Calibri"/>
          <w:i/>
          <w:sz w:val="22"/>
          <w:szCs w:val="22"/>
        </w:rPr>
      </w:pPr>
      <w:r w:rsidRPr="00470152">
        <w:rPr>
          <w:rFonts w:ascii="Calibri" w:hAnsi="Calibri" w:cs="Calibri"/>
          <w:b/>
          <w:i/>
          <w:sz w:val="22"/>
          <w:szCs w:val="22"/>
          <w:lang w:eastAsia="en-US"/>
        </w:rPr>
        <w:t xml:space="preserve">Załącznik nr 4 – </w:t>
      </w:r>
      <w:r w:rsidRPr="00470152">
        <w:rPr>
          <w:rFonts w:ascii="Calibri" w:hAnsi="Calibri" w:cs="Calibri"/>
          <w:sz w:val="22"/>
          <w:szCs w:val="22"/>
          <w:lang w:eastAsia="en-US"/>
        </w:rPr>
        <w:t>Oświadczenie Wykonawcy</w:t>
      </w:r>
    </w:p>
    <w:p w:rsidR="00802A45" w:rsidRPr="00470152" w:rsidRDefault="00802A45" w:rsidP="00802A45">
      <w:pPr>
        <w:spacing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</w:p>
    <w:p w:rsidR="00802A45" w:rsidRPr="00470152" w:rsidRDefault="00802A45" w:rsidP="00802A4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02A45" w:rsidRPr="00470152" w:rsidRDefault="00802A45" w:rsidP="00802A4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02A45" w:rsidRPr="00470152" w:rsidRDefault="00802A45" w:rsidP="00802A4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02A45" w:rsidRPr="00470152" w:rsidRDefault="00802A45" w:rsidP="00802A4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70152">
        <w:rPr>
          <w:rFonts w:ascii="Calibri" w:hAnsi="Calibri" w:cs="Calibri"/>
          <w:b/>
          <w:sz w:val="22"/>
          <w:szCs w:val="22"/>
        </w:rPr>
        <w:t>OŚWIADCZENIE WYKONAWCY</w:t>
      </w:r>
    </w:p>
    <w:p w:rsidR="00802A45" w:rsidRDefault="00802A45" w:rsidP="00802A4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75DCA" w:rsidRDefault="00D75DCA" w:rsidP="00802A4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75DCA" w:rsidRPr="00470152" w:rsidRDefault="00D75DCA" w:rsidP="00802A4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802A45" w:rsidRPr="00470152" w:rsidRDefault="00802A45" w:rsidP="00802A45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:rsidR="00802A45" w:rsidRPr="00470152" w:rsidRDefault="00802A45" w:rsidP="00802A4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(pełna nazwa i adres Wykonawcy)</w:t>
      </w:r>
    </w:p>
    <w:p w:rsidR="00802A45" w:rsidRPr="00470152" w:rsidRDefault="00802A45" w:rsidP="00802A45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802A45" w:rsidRPr="00470152" w:rsidRDefault="00802A45" w:rsidP="00802A45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802A45" w:rsidRPr="00AA5C8D" w:rsidRDefault="00802A45" w:rsidP="00802A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5C8D">
        <w:rPr>
          <w:rFonts w:ascii="Calibri" w:hAnsi="Calibri" w:cs="Calibri"/>
          <w:color w:val="000000"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AA5C8D">
        <w:rPr>
          <w:rFonts w:ascii="Calibri" w:hAnsi="Calibri" w:cs="Calibri"/>
          <w:bCs/>
          <w:iCs/>
          <w:color w:val="000000"/>
          <w:sz w:val="22"/>
          <w:szCs w:val="22"/>
        </w:rPr>
        <w:t xml:space="preserve">na dostawę sprzętu medycznego dla Regionalnego Centrum Medycznego w Białogardzie w ramach zadania inwestycyjnego pn.: „Dokończenie budowy bloku operacyjnego, przebudowa i modernizacja pomieszczeń szpitalnych, zakup i modernizacja sprzętu medycznego” </w:t>
      </w:r>
      <w:r w:rsidR="00D2026F">
        <w:rPr>
          <w:rFonts w:ascii="Calibri" w:hAnsi="Calibri" w:cs="Calibri"/>
          <w:b/>
          <w:color w:val="000000"/>
          <w:sz w:val="22"/>
          <w:szCs w:val="22"/>
        </w:rPr>
        <w:t>– sprawa nr IZR.272.4</w:t>
      </w:r>
      <w:r w:rsidRPr="00AA5C8D">
        <w:rPr>
          <w:rFonts w:ascii="Calibri" w:hAnsi="Calibri" w:cs="Calibri"/>
          <w:b/>
          <w:color w:val="000000"/>
          <w:sz w:val="22"/>
          <w:szCs w:val="22"/>
        </w:rPr>
        <w:t>.20</w:t>
      </w:r>
      <w:r w:rsidR="00B47565">
        <w:rPr>
          <w:rFonts w:ascii="Calibri" w:hAnsi="Calibri" w:cs="Calibri"/>
          <w:b/>
          <w:color w:val="000000"/>
          <w:sz w:val="22"/>
          <w:szCs w:val="22"/>
        </w:rPr>
        <w:t>20</w:t>
      </w:r>
    </w:p>
    <w:p w:rsidR="00802A45" w:rsidRPr="00E26752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802A45" w:rsidRPr="00E26752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802A45" w:rsidRPr="00E26752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802A45" w:rsidRPr="00E26752" w:rsidRDefault="00802A45" w:rsidP="00802A45">
      <w:pPr>
        <w:spacing w:line="276" w:lineRule="auto"/>
        <w:rPr>
          <w:rFonts w:ascii="Calibri" w:hAnsi="Calibri" w:cs="Calibri"/>
          <w:sz w:val="22"/>
          <w:szCs w:val="22"/>
        </w:rPr>
      </w:pPr>
      <w:r w:rsidRPr="00E26752">
        <w:rPr>
          <w:rFonts w:ascii="Calibri" w:hAnsi="Calibri" w:cs="Calibri"/>
          <w:sz w:val="22"/>
          <w:szCs w:val="22"/>
        </w:rPr>
        <w:t>oświadczamy, że wobec podmiotu, który reprezentujemy,</w:t>
      </w:r>
    </w:p>
    <w:p w:rsidR="00802A45" w:rsidRPr="00E26752" w:rsidRDefault="00802A45" w:rsidP="00802A4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02A45" w:rsidRPr="00AA7760" w:rsidRDefault="00802A45" w:rsidP="00802A45">
      <w:pPr>
        <w:spacing w:line="276" w:lineRule="auto"/>
        <w:rPr>
          <w:rFonts w:ascii="Calibri" w:hAnsi="Calibri" w:cs="Calibri"/>
          <w:sz w:val="22"/>
          <w:szCs w:val="22"/>
        </w:rPr>
      </w:pPr>
      <w:r w:rsidRPr="00E26752">
        <w:rPr>
          <w:rFonts w:ascii="Calibri" w:hAnsi="Calibri" w:cs="Calibri"/>
          <w:sz w:val="22"/>
          <w:szCs w:val="22"/>
        </w:rPr>
        <w:t>nie orzeczono/orzeczono</w:t>
      </w:r>
      <w:r w:rsidRPr="00E26752">
        <w:rPr>
          <w:rFonts w:ascii="Calibri" w:hAnsi="Calibri" w:cs="Calibri"/>
          <w:sz w:val="22"/>
          <w:szCs w:val="22"/>
          <w:vertAlign w:val="superscript"/>
        </w:rPr>
        <w:t>[1]</w:t>
      </w:r>
      <w:r w:rsidRPr="00AA7760">
        <w:rPr>
          <w:rFonts w:ascii="Calibri" w:hAnsi="Calibri" w:cs="Calibri"/>
          <w:sz w:val="22"/>
          <w:szCs w:val="22"/>
        </w:rPr>
        <w:t xml:space="preserve"> tytułem środka zapobiegawczego zakazu/zakaz ubiegania się o zamówienia publiczne.</w:t>
      </w:r>
    </w:p>
    <w:p w:rsidR="00802A45" w:rsidRPr="00D622F4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802A45" w:rsidRPr="00D622F4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D622F4">
        <w:rPr>
          <w:rFonts w:ascii="Calibri" w:hAnsi="Calibri" w:cs="Calibri"/>
          <w:i/>
          <w:sz w:val="22"/>
          <w:szCs w:val="22"/>
        </w:rPr>
        <w:t xml:space="preserve"> </w:t>
      </w:r>
    </w:p>
    <w:p w:rsidR="00802A45" w:rsidRPr="009A3BB9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9A3BB9">
        <w:rPr>
          <w:rFonts w:ascii="Calibri" w:hAnsi="Calibri" w:cs="Calibri"/>
          <w:i/>
          <w:sz w:val="22"/>
          <w:szCs w:val="22"/>
        </w:rPr>
        <w:t xml:space="preserve"> </w:t>
      </w:r>
    </w:p>
    <w:p w:rsidR="00802A45" w:rsidRPr="00470152" w:rsidRDefault="00802A45" w:rsidP="00802A4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802A45" w:rsidRPr="00470152" w:rsidRDefault="00D75DCA" w:rsidP="00802A4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802A45" w:rsidRPr="00470152">
        <w:rPr>
          <w:rFonts w:ascii="Calibri" w:hAnsi="Calibri" w:cs="Calibri"/>
          <w:sz w:val="22"/>
          <w:szCs w:val="22"/>
        </w:rPr>
        <w:t xml:space="preserve">………………. (miejscowość), dnia ………….…….                                                        </w:t>
      </w:r>
    </w:p>
    <w:p w:rsidR="00802A45" w:rsidRPr="00470152" w:rsidRDefault="00802A45" w:rsidP="00802A4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802A45" w:rsidRPr="00470152" w:rsidRDefault="00802A45" w:rsidP="00802A4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802A45" w:rsidRPr="00470152" w:rsidRDefault="00802A45" w:rsidP="00802A4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802A45" w:rsidRPr="00D75DCA" w:rsidRDefault="00D75DCA" w:rsidP="00802A4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…………………….</w:t>
      </w:r>
      <w:r w:rsidR="00802A45" w:rsidRPr="00470152">
        <w:rPr>
          <w:rFonts w:ascii="Calibri" w:hAnsi="Calibri" w:cs="Calibri"/>
          <w:sz w:val="22"/>
          <w:szCs w:val="22"/>
        </w:rPr>
        <w:t xml:space="preserve">………………………………………..                                                       </w:t>
      </w:r>
    </w:p>
    <w:p w:rsidR="00802A45" w:rsidRPr="00470152" w:rsidRDefault="00802A45" w:rsidP="00802A45">
      <w:pPr>
        <w:spacing w:line="276" w:lineRule="auto"/>
        <w:ind w:left="5245"/>
        <w:jc w:val="center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Podpis (y) Wykonawcy (ów) lub upoważnionego(</w:t>
      </w:r>
      <w:proofErr w:type="spellStart"/>
      <w:r w:rsidRPr="00470152">
        <w:rPr>
          <w:rFonts w:ascii="Calibri" w:hAnsi="Calibri" w:cs="Calibri"/>
          <w:sz w:val="22"/>
          <w:szCs w:val="22"/>
        </w:rPr>
        <w:t>ych</w:t>
      </w:r>
      <w:proofErr w:type="spellEnd"/>
      <w:r w:rsidRPr="00470152">
        <w:rPr>
          <w:rFonts w:ascii="Calibri" w:hAnsi="Calibri" w:cs="Calibri"/>
          <w:sz w:val="22"/>
          <w:szCs w:val="22"/>
        </w:rPr>
        <w:t>) przedstawiciela(li) Wykonawcy(ów)</w:t>
      </w:r>
    </w:p>
    <w:p w:rsidR="00802A45" w:rsidRPr="00470152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802A45" w:rsidRPr="00470152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470152">
        <w:rPr>
          <w:rFonts w:ascii="Calibri" w:hAnsi="Calibri" w:cs="Calibri"/>
          <w:i/>
          <w:sz w:val="22"/>
          <w:szCs w:val="22"/>
        </w:rPr>
        <w:t xml:space="preserve"> </w:t>
      </w:r>
    </w:p>
    <w:p w:rsidR="00802A45" w:rsidRPr="00470152" w:rsidRDefault="00802A45" w:rsidP="00802A45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802A45" w:rsidRPr="00470152" w:rsidRDefault="00802A45" w:rsidP="00802A45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802A45" w:rsidRPr="00470152" w:rsidRDefault="00802A45" w:rsidP="00802A45">
      <w:pPr>
        <w:spacing w:line="276" w:lineRule="auto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>[1] Niepotrzebne skreślić</w:t>
      </w:r>
    </w:p>
    <w:p w:rsidR="000E2E31" w:rsidRPr="00802A45" w:rsidRDefault="000E2E31" w:rsidP="00802A45">
      <w:pPr>
        <w:rPr>
          <w:szCs w:val="22"/>
        </w:rPr>
      </w:pPr>
    </w:p>
    <w:sectPr w:rsidR="000E2E31" w:rsidRPr="00802A45" w:rsidSect="00D236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16" w:rsidRDefault="005D3316" w:rsidP="00FF517F">
      <w:r>
        <w:separator/>
      </w:r>
    </w:p>
  </w:endnote>
  <w:endnote w:type="continuationSeparator" w:id="0">
    <w:p w:rsidR="005D3316" w:rsidRDefault="005D3316" w:rsidP="00FF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Default="00FF517F" w:rsidP="00FF517F">
    <w:pPr>
      <w:pStyle w:val="Stopka"/>
      <w:jc w:val="right"/>
    </w:pPr>
    <w:r>
      <w:rPr>
        <w:sz w:val="18"/>
        <w:szCs w:val="18"/>
      </w:rPr>
      <w:t xml:space="preserve">Strona: </w:t>
    </w:r>
    <w:r w:rsidR="00D300BD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D300BD">
      <w:rPr>
        <w:rStyle w:val="Numerstrony"/>
        <w:sz w:val="18"/>
        <w:szCs w:val="18"/>
      </w:rPr>
      <w:fldChar w:fldCharType="separate"/>
    </w:r>
    <w:r w:rsidR="00D2026F">
      <w:rPr>
        <w:rStyle w:val="Numerstrony"/>
        <w:noProof/>
        <w:sz w:val="18"/>
        <w:szCs w:val="18"/>
      </w:rPr>
      <w:t>1</w:t>
    </w:r>
    <w:r w:rsidR="00D300BD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D300BD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\* ARABIC </w:instrText>
    </w:r>
    <w:r w:rsidR="00D300BD">
      <w:rPr>
        <w:rStyle w:val="Numerstrony"/>
        <w:sz w:val="18"/>
        <w:szCs w:val="18"/>
      </w:rPr>
      <w:fldChar w:fldCharType="separate"/>
    </w:r>
    <w:r w:rsidR="00D2026F">
      <w:rPr>
        <w:rStyle w:val="Numerstrony"/>
        <w:noProof/>
        <w:sz w:val="18"/>
        <w:szCs w:val="18"/>
      </w:rPr>
      <w:t>1</w:t>
    </w:r>
    <w:r w:rsidR="00D300BD">
      <w:rPr>
        <w:rStyle w:val="Numerstrony"/>
        <w:sz w:val="18"/>
        <w:szCs w:val="18"/>
      </w:rPr>
      <w:fldChar w:fldCharType="end"/>
    </w:r>
    <w:r w:rsidR="00D300BD">
      <w:rPr>
        <w:noProof/>
        <w:lang w:eastAsia="pl-PL"/>
      </w:rPr>
      <w:pict>
        <v:line id="_x0000_s2049" style="position:absolute;left:0;text-align:left;z-index:-251658752;mso-position-horizontal-relative:text;mso-position-vertical-relative:text" from=".05pt,-4.2pt" to="459.05pt,-4.2pt" strokeweight=".26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16" w:rsidRDefault="005D3316" w:rsidP="00FF517F">
      <w:r>
        <w:separator/>
      </w:r>
    </w:p>
  </w:footnote>
  <w:footnote w:type="continuationSeparator" w:id="0">
    <w:p w:rsidR="005D3316" w:rsidRDefault="005D3316" w:rsidP="00FF5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Pr="00AA5C8D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PRZETARG NIEOGRANICZONY</w:t>
    </w:r>
  </w:p>
  <w:p w:rsidR="00FF517F" w:rsidRPr="00FF517F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b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na dostawę sprzętu medycznego dla Regionalnego Centrum Medycznego w Białogardzie w ramach zadania inwestycyjnego pn. „Dokończenie budowy bloku operacyjnego, przebudowa i modernizacja pomieszczeń szpitalnych, zakup i mo</w:t>
    </w:r>
    <w:r>
      <w:rPr>
        <w:rFonts w:ascii="Century Gothic" w:hAnsi="Century Gothic"/>
        <w:color w:val="000000"/>
        <w:sz w:val="16"/>
        <w:szCs w:val="16"/>
      </w:rPr>
      <w:t>dernizacja sprzętu medycznego”.</w:t>
    </w:r>
  </w:p>
  <w:p w:rsidR="00FF517F" w:rsidRPr="00FF517F" w:rsidRDefault="00FF517F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8C8E14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ascii="Calibri" w:hAnsi="Calibri" w:cs="Calibri"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2B"/>
    <w:multiLevelType w:val="multilevel"/>
    <w:tmpl w:val="4FA2889A"/>
    <w:lvl w:ilvl="0">
      <w:start w:val="6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27E44"/>
    <w:multiLevelType w:val="hybridMultilevel"/>
    <w:tmpl w:val="C74C253E"/>
    <w:lvl w:ilvl="0" w:tplc="0A060884">
      <w:start w:val="1"/>
      <w:numFmt w:val="bullet"/>
      <w:lvlText w:val="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6D1"/>
    <w:multiLevelType w:val="hybridMultilevel"/>
    <w:tmpl w:val="436AA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555B2"/>
    <w:multiLevelType w:val="hybridMultilevel"/>
    <w:tmpl w:val="AC1E8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43E8C"/>
    <w:multiLevelType w:val="hybridMultilevel"/>
    <w:tmpl w:val="7714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17F"/>
    <w:rsid w:val="00086B63"/>
    <w:rsid w:val="000E2E31"/>
    <w:rsid w:val="00201562"/>
    <w:rsid w:val="0037314B"/>
    <w:rsid w:val="00544E80"/>
    <w:rsid w:val="005D3316"/>
    <w:rsid w:val="00802A45"/>
    <w:rsid w:val="00B47565"/>
    <w:rsid w:val="00D2026F"/>
    <w:rsid w:val="00D236F9"/>
    <w:rsid w:val="00D300BD"/>
    <w:rsid w:val="00D75DCA"/>
    <w:rsid w:val="00EB7688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F517F"/>
    <w:pPr>
      <w:numPr>
        <w:numId w:val="1"/>
      </w:numPr>
      <w:tabs>
        <w:tab w:val="left" w:pos="426"/>
      </w:tabs>
      <w:outlineLvl w:val="0"/>
    </w:pPr>
    <w:rPr>
      <w:b/>
      <w:bCs/>
      <w:caps/>
      <w:kern w:val="1"/>
      <w:sz w:val="22"/>
      <w:szCs w:val="22"/>
    </w:rPr>
  </w:style>
  <w:style w:type="paragraph" w:styleId="Nagwek2">
    <w:name w:val="heading 2"/>
    <w:basedOn w:val="Normalny"/>
    <w:next w:val="Tekstpodstawowy"/>
    <w:link w:val="Nagwek2Znak"/>
    <w:qFormat/>
    <w:rsid w:val="00FF517F"/>
    <w:pPr>
      <w:keepNext/>
      <w:numPr>
        <w:numId w:val="2"/>
      </w:numPr>
      <w:tabs>
        <w:tab w:val="left" w:pos="426"/>
      </w:tabs>
      <w:jc w:val="both"/>
      <w:outlineLvl w:val="1"/>
    </w:pPr>
    <w:rPr>
      <w:bCs/>
      <w:i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17F"/>
  </w:style>
  <w:style w:type="paragraph" w:styleId="Stopka">
    <w:name w:val="footer"/>
    <w:basedOn w:val="Normalny"/>
    <w:link w:val="StopkaZnak"/>
    <w:uiPriority w:val="99"/>
    <w:semiHidden/>
    <w:unhideWhenUsed/>
    <w:rsid w:val="00FF5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17F"/>
  </w:style>
  <w:style w:type="paragraph" w:styleId="Tekstdymka">
    <w:name w:val="Balloon Text"/>
    <w:basedOn w:val="Normalny"/>
    <w:link w:val="TekstdymkaZnak"/>
    <w:uiPriority w:val="99"/>
    <w:semiHidden/>
    <w:unhideWhenUsed/>
    <w:rsid w:val="00FF5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F517F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rsid w:val="00FF517F"/>
    <w:rPr>
      <w:rFonts w:ascii="Times New Roman" w:eastAsia="Times New Roman" w:hAnsi="Times New Roman" w:cs="Times New Roman"/>
      <w:bCs/>
      <w:iCs/>
      <w:color w:val="000000"/>
      <w:lang w:eastAsia="zh-CN"/>
    </w:rPr>
  </w:style>
  <w:style w:type="character" w:styleId="Hipercze">
    <w:name w:val="Hyperlink"/>
    <w:uiPriority w:val="99"/>
    <w:rsid w:val="00FF517F"/>
    <w:rPr>
      <w:color w:val="0000FF"/>
      <w:u w:val="single"/>
    </w:rPr>
  </w:style>
  <w:style w:type="character" w:styleId="Odwoanieprzypisudolnego">
    <w:name w:val="footnote reference"/>
    <w:uiPriority w:val="99"/>
    <w:rsid w:val="00FF517F"/>
    <w:rPr>
      <w:vertAlign w:val="superscript"/>
    </w:rPr>
  </w:style>
  <w:style w:type="paragraph" w:styleId="Tekstpodstawowy">
    <w:name w:val="Body Text"/>
    <w:basedOn w:val="Normalny"/>
    <w:link w:val="TekstpodstawowyZnak"/>
    <w:rsid w:val="00FF517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1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F517F"/>
    <w:pPr>
      <w:spacing w:before="28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FF51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FF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1A1F0-177D-4863-99A5-0D89A553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2019-12-10T07:06:00Z</dcterms:created>
  <dcterms:modified xsi:type="dcterms:W3CDTF">2020-05-05T08:17:00Z</dcterms:modified>
</cp:coreProperties>
</file>