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55" w:rsidRPr="00892488" w:rsidRDefault="00CC5455" w:rsidP="00CC5455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3 do SWZ</w:t>
      </w:r>
    </w:p>
    <w:p w:rsidR="00CC5455" w:rsidRDefault="00CC5455" w:rsidP="003B038B">
      <w:pPr>
        <w:ind w:left="5246" w:firstLine="708"/>
        <w:rPr>
          <w:rFonts w:ascii="Arial" w:hAnsi="Arial" w:cs="Arial"/>
        </w:rPr>
      </w:pPr>
    </w:p>
    <w:p w:rsidR="00CC5455" w:rsidRDefault="00CC5455" w:rsidP="003B038B">
      <w:pPr>
        <w:ind w:left="5246" w:firstLine="708"/>
        <w:rPr>
          <w:rFonts w:ascii="Arial" w:hAnsi="Arial" w:cs="Arial"/>
        </w:rPr>
      </w:pPr>
    </w:p>
    <w:p w:rsidR="003B038B" w:rsidRPr="00E17735" w:rsidRDefault="003B038B" w:rsidP="003B038B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:rsidR="009A3ECD" w:rsidRPr="00FE3E63" w:rsidRDefault="009A3ECD" w:rsidP="009A3ECD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Powiat Białogardzki – Starostwo Powiatowe </w:t>
      </w:r>
      <w:r w:rsidRPr="00FE3E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FE3E63">
        <w:rPr>
          <w:rFonts w:ascii="Arial" w:hAnsi="Arial" w:cs="Arial"/>
        </w:rPr>
        <w:t>w Białogardzie</w:t>
      </w:r>
      <w:r w:rsidRPr="00E2556B">
        <w:rPr>
          <w:rFonts w:ascii="Arial" w:hAnsi="Arial" w:cs="Arial"/>
        </w:rPr>
        <w:t xml:space="preserve"> </w:t>
      </w:r>
    </w:p>
    <w:p w:rsidR="003B038B" w:rsidRPr="00CC5455" w:rsidRDefault="009A3ECD" w:rsidP="00CC5455">
      <w:pPr>
        <w:ind w:left="5954"/>
        <w:rPr>
          <w:rFonts w:ascii="Arial" w:hAnsi="Arial" w:cs="Arial"/>
          <w:b/>
        </w:rPr>
      </w:pPr>
      <w:r>
        <w:rPr>
          <w:rFonts w:ascii="Arial" w:hAnsi="Arial" w:cs="Arial"/>
        </w:rPr>
        <w:t>Plac Wolności 16-17</w:t>
      </w:r>
      <w:r>
        <w:rPr>
          <w:rFonts w:ascii="Arial" w:hAnsi="Arial" w:cs="Arial"/>
        </w:rPr>
        <w:br/>
      </w:r>
      <w:r w:rsidRPr="00FE3E63">
        <w:rPr>
          <w:rFonts w:ascii="Arial" w:hAnsi="Arial" w:cs="Arial"/>
        </w:rPr>
        <w:t>78-200 Białogardzie</w:t>
      </w:r>
    </w:p>
    <w:p w:rsidR="00166BCC" w:rsidRPr="00E17735" w:rsidRDefault="00166BCC" w:rsidP="003B038B">
      <w:pPr>
        <w:ind w:firstLine="708"/>
        <w:jc w:val="both"/>
        <w:rPr>
          <w:rFonts w:ascii="Arial" w:hAnsi="Arial" w:cs="Arial"/>
        </w:rPr>
      </w:pPr>
    </w:p>
    <w:p w:rsidR="00CC5455" w:rsidRPr="00E17735" w:rsidRDefault="00CC5455" w:rsidP="00CC5455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:rsidR="00CC5455" w:rsidRPr="00E17735" w:rsidRDefault="00CC5455" w:rsidP="00CC5455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CC5455" w:rsidRPr="00E17735" w:rsidRDefault="00CC5455" w:rsidP="00CC5455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(pełna nazwa/firma, adres, w zależności od podmiotu: NIP/PESEL, KRS/</w:t>
      </w:r>
      <w:proofErr w:type="spellStart"/>
      <w:r w:rsidRPr="00E17735">
        <w:rPr>
          <w:rFonts w:ascii="Arial" w:hAnsi="Arial" w:cs="Arial"/>
          <w:i/>
        </w:rPr>
        <w:t>CEiDG</w:t>
      </w:r>
      <w:proofErr w:type="spellEnd"/>
      <w:r w:rsidRPr="00E17735">
        <w:rPr>
          <w:rFonts w:ascii="Arial" w:hAnsi="Arial" w:cs="Arial"/>
          <w:i/>
        </w:rPr>
        <w:t>)</w:t>
      </w:r>
    </w:p>
    <w:p w:rsidR="00CC5455" w:rsidRPr="00E17735" w:rsidRDefault="00CC5455" w:rsidP="00CC5455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:rsidR="00CC5455" w:rsidRPr="00E17735" w:rsidRDefault="00CC5455" w:rsidP="00CC5455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:rsidR="00CC5455" w:rsidRPr="00E17735" w:rsidRDefault="00CC5455" w:rsidP="00CC5455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:rsidR="00CC5455" w:rsidRPr="00E17735" w:rsidRDefault="00CC5455" w:rsidP="00CC5455">
      <w:pPr>
        <w:rPr>
          <w:rFonts w:ascii="Arial" w:hAnsi="Arial" w:cs="Arial"/>
        </w:rPr>
      </w:pPr>
    </w:p>
    <w:p w:rsidR="0023799C" w:rsidRPr="00D9586F" w:rsidRDefault="0023799C" w:rsidP="0023799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CC5455" w:rsidRPr="00E17735" w:rsidRDefault="00CC5455" w:rsidP="00CC5455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:rsidR="00CC5455" w:rsidRPr="00E17735" w:rsidRDefault="00CC5455" w:rsidP="00CC5455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 Prawo zamówień publicznych (dalej jako: ustawa Pzp), </w:t>
      </w:r>
    </w:p>
    <w:p w:rsidR="0023799C" w:rsidRDefault="00CC5455" w:rsidP="00CC5455">
      <w:pPr>
        <w:spacing w:before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:rsidR="00CC5455" w:rsidRPr="00E17735" w:rsidRDefault="00CC5455" w:rsidP="00CC5455">
      <w:pPr>
        <w:spacing w:before="120"/>
        <w:jc w:val="center"/>
        <w:rPr>
          <w:rFonts w:ascii="Arial" w:hAnsi="Arial" w:cs="Arial"/>
        </w:rPr>
      </w:pPr>
      <w:r w:rsidRPr="00E17735">
        <w:rPr>
          <w:rFonts w:ascii="Arial" w:hAnsi="Arial" w:cs="Arial"/>
          <w:b/>
          <w:u w:val="single"/>
        </w:rPr>
        <w:br/>
      </w:r>
      <w:bookmarkStart w:id="0" w:name="_Hlk72759388"/>
    </w:p>
    <w:bookmarkEnd w:id="0"/>
    <w:p w:rsidR="00CC5455" w:rsidRPr="0023799C" w:rsidRDefault="0023799C" w:rsidP="0023799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6529D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t>pn.: „Modernizacja i przebudowa</w:t>
      </w:r>
      <w:r w:rsidRPr="0096529D">
        <w:rPr>
          <w:rFonts w:ascii="Arial" w:hAnsi="Arial" w:cs="Arial"/>
          <w:sz w:val="21"/>
          <w:szCs w:val="21"/>
        </w:rPr>
        <w:t xml:space="preserve"> szpitala powiatowego w Białogardzie”, prowadzonego w trybie podstawowym z możliwością negocjacji, oświadczam co następuje:</w:t>
      </w:r>
    </w:p>
    <w:p w:rsidR="0023799C" w:rsidRPr="00E31C06" w:rsidRDefault="0023799C" w:rsidP="0023799C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CC5455" w:rsidRPr="00E17735" w:rsidRDefault="00CC5455" w:rsidP="00CC5455">
      <w:pPr>
        <w:jc w:val="both"/>
        <w:rPr>
          <w:rFonts w:ascii="Arial" w:hAnsi="Arial" w:cs="Arial"/>
        </w:rPr>
      </w:pPr>
    </w:p>
    <w:p w:rsidR="0023799C" w:rsidRPr="0023799C" w:rsidRDefault="0023799C" w:rsidP="0023799C">
      <w:pPr>
        <w:spacing w:line="360" w:lineRule="auto"/>
        <w:jc w:val="both"/>
        <w:rPr>
          <w:rFonts w:ascii="Arial" w:hAnsi="Arial" w:cs="Arial"/>
        </w:rPr>
      </w:pPr>
      <w:bookmarkStart w:id="1" w:name="_Hlk99016333"/>
      <w:r w:rsidRPr="0023799C">
        <w:rPr>
          <w:rFonts w:ascii="Arial" w:hAnsi="Arial" w:cs="Arial"/>
          <w:sz w:val="16"/>
          <w:szCs w:val="16"/>
        </w:rPr>
        <w:t xml:space="preserve">[UWAGA: </w:t>
      </w:r>
      <w:r w:rsidRPr="0023799C">
        <w:rPr>
          <w:rFonts w:ascii="Arial" w:hAnsi="Arial" w:cs="Arial"/>
          <w:i/>
          <w:sz w:val="16"/>
          <w:szCs w:val="16"/>
        </w:rPr>
        <w:t>stosuje tylko wykonawca/ wykonawca wspólnie ubiegający się o zamówienie</w:t>
      </w:r>
      <w:r w:rsidRPr="0023799C">
        <w:rPr>
          <w:rFonts w:ascii="Arial" w:hAnsi="Arial" w:cs="Arial"/>
          <w:sz w:val="16"/>
          <w:szCs w:val="16"/>
        </w:rPr>
        <w:t>]</w:t>
      </w:r>
    </w:p>
    <w:p w:rsidR="0023799C" w:rsidRDefault="0023799C" w:rsidP="0023799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……………………………………………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23799C" w:rsidRDefault="0023799C" w:rsidP="0023799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3799C" w:rsidRPr="0023799C" w:rsidRDefault="0023799C" w:rsidP="0023799C">
      <w:pPr>
        <w:spacing w:line="360" w:lineRule="auto"/>
        <w:jc w:val="both"/>
        <w:rPr>
          <w:rFonts w:ascii="Arial" w:hAnsi="Arial" w:cs="Arial"/>
        </w:rPr>
      </w:pPr>
      <w:r w:rsidRPr="0023799C">
        <w:rPr>
          <w:rFonts w:ascii="Arial" w:hAnsi="Arial" w:cs="Arial"/>
          <w:sz w:val="16"/>
          <w:szCs w:val="16"/>
        </w:rPr>
        <w:t xml:space="preserve">[UWAGA: </w:t>
      </w:r>
      <w:r w:rsidRPr="0023799C">
        <w:rPr>
          <w:rFonts w:ascii="Arial" w:hAnsi="Arial" w:cs="Arial"/>
          <w:i/>
          <w:sz w:val="16"/>
          <w:szCs w:val="16"/>
        </w:rPr>
        <w:t xml:space="preserve">stosuje tylko wykonawca/ wykonawca wspólnie ubiegający się o zamówienie, który polega na zdolnościach lub sytuacji  podmiotów </w:t>
      </w:r>
      <w:r w:rsidR="00BB7989" w:rsidRPr="0023799C">
        <w:rPr>
          <w:rFonts w:ascii="Arial" w:hAnsi="Arial" w:cs="Arial"/>
          <w:i/>
          <w:sz w:val="16"/>
          <w:szCs w:val="16"/>
        </w:rPr>
        <w:t>udostępniających</w:t>
      </w:r>
      <w:r w:rsidRPr="0023799C">
        <w:rPr>
          <w:rFonts w:ascii="Arial" w:hAnsi="Arial" w:cs="Arial"/>
          <w:i/>
          <w:sz w:val="16"/>
          <w:szCs w:val="16"/>
        </w:rPr>
        <w:t xml:space="preserve"> zasoby, a jednocześnie samodzielnie w pewnym zakresie wykazuje spełnianie warunków</w:t>
      </w:r>
      <w:r w:rsidRPr="0023799C">
        <w:rPr>
          <w:rFonts w:ascii="Arial" w:hAnsi="Arial" w:cs="Arial"/>
          <w:sz w:val="16"/>
          <w:szCs w:val="16"/>
        </w:rPr>
        <w:t>]</w:t>
      </w:r>
    </w:p>
    <w:p w:rsidR="0023799C" w:rsidRPr="00CF09B7" w:rsidRDefault="0023799C" w:rsidP="0023799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</w:t>
      </w:r>
      <w:bookmarkEnd w:id="2"/>
      <w:r>
        <w:rPr>
          <w:rFonts w:ascii="Arial" w:hAnsi="Arial" w:cs="Arial"/>
          <w:sz w:val="21"/>
          <w:szCs w:val="21"/>
        </w:rPr>
        <w:t xml:space="preserve">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 w:rsidR="00BB7989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CC5455" w:rsidRPr="00E17735" w:rsidRDefault="00CC5455" w:rsidP="00CC5455">
      <w:pPr>
        <w:ind w:left="5664" w:firstLine="708"/>
        <w:jc w:val="both"/>
        <w:rPr>
          <w:rFonts w:ascii="Arial" w:hAnsi="Arial" w:cs="Arial"/>
          <w:i/>
        </w:rPr>
      </w:pPr>
    </w:p>
    <w:p w:rsidR="0023799C" w:rsidRPr="00B15FD3" w:rsidRDefault="0023799C" w:rsidP="0023799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CC5455" w:rsidRPr="0023799C" w:rsidRDefault="0023799C" w:rsidP="00BB798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="00BB7989">
        <w:rPr>
          <w:rFonts w:ascii="Arial" w:hAnsi="Arial" w:cs="Arial"/>
          <w:sz w:val="21"/>
          <w:szCs w:val="21"/>
        </w:rPr>
        <w:t>w ………………………</w:t>
      </w:r>
      <w:r>
        <w:rPr>
          <w:rFonts w:ascii="Arial" w:hAnsi="Arial" w:cs="Arial"/>
          <w:sz w:val="21"/>
          <w:szCs w:val="21"/>
        </w:rPr>
        <w:t>….....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 w:rsidR="00BB798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</w:t>
      </w:r>
      <w:r>
        <w:rPr>
          <w:rFonts w:ascii="Arial" w:hAnsi="Arial" w:cs="Arial"/>
          <w:sz w:val="21"/>
          <w:szCs w:val="21"/>
        </w:rPr>
        <w:t xml:space="preserve"> w</w:t>
      </w:r>
      <w:r w:rsidRPr="00A22DCF">
        <w:rPr>
          <w:rFonts w:ascii="Arial" w:hAnsi="Arial" w:cs="Arial"/>
          <w:sz w:val="21"/>
          <w:szCs w:val="21"/>
        </w:rPr>
        <w:t xml:space="preserve">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CC5455" w:rsidRPr="00E17735" w:rsidRDefault="00CC5455" w:rsidP="00CC5455">
      <w:pPr>
        <w:ind w:left="5664" w:firstLine="708"/>
        <w:jc w:val="both"/>
        <w:rPr>
          <w:rFonts w:ascii="Arial" w:hAnsi="Arial" w:cs="Arial"/>
          <w:i/>
        </w:rPr>
      </w:pPr>
    </w:p>
    <w:p w:rsidR="0023799C" w:rsidRPr="001D3A19" w:rsidRDefault="0023799C" w:rsidP="0023799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5"/>
    <w:p w:rsidR="0023799C" w:rsidRDefault="0023799C" w:rsidP="0023799C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23799C" w:rsidRDefault="0023799C" w:rsidP="0023799C">
      <w:pPr>
        <w:spacing w:after="120" w:line="360" w:lineRule="auto"/>
        <w:jc w:val="both"/>
      </w:pPr>
    </w:p>
    <w:p w:rsidR="00150F79" w:rsidRPr="00E17735" w:rsidRDefault="0023799C" w:rsidP="00150F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50F79" w:rsidRDefault="00150F79" w:rsidP="00150F7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5.7pt;margin-top:10.25pt;width:162pt;height:0;z-index:251660288" o:connectortype="straight"/>
        </w:pic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150F79" w:rsidRPr="00520F90" w:rsidRDefault="00150F79" w:rsidP="00150F7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CC5455" w:rsidRPr="00E17735" w:rsidRDefault="00CC5455" w:rsidP="00150F79">
      <w:pPr>
        <w:spacing w:line="360" w:lineRule="auto"/>
        <w:jc w:val="both"/>
        <w:rPr>
          <w:rFonts w:ascii="Arial" w:hAnsi="Arial" w:cs="Arial"/>
        </w:rPr>
      </w:pPr>
    </w:p>
    <w:p w:rsidR="003B038B" w:rsidRPr="00E17735" w:rsidRDefault="003B038B" w:rsidP="003B038B">
      <w:pPr>
        <w:ind w:left="5664" w:firstLine="708"/>
        <w:jc w:val="both"/>
        <w:rPr>
          <w:rFonts w:ascii="Arial" w:hAnsi="Arial" w:cs="Arial"/>
          <w:i/>
        </w:rPr>
      </w:pPr>
    </w:p>
    <w:p w:rsidR="003B038B" w:rsidRPr="00E17735" w:rsidRDefault="003B038B" w:rsidP="003B038B">
      <w:pPr>
        <w:jc w:val="both"/>
        <w:rPr>
          <w:rFonts w:ascii="Arial" w:hAnsi="Arial" w:cs="Arial"/>
        </w:rPr>
      </w:pPr>
    </w:p>
    <w:p w:rsidR="003B038B" w:rsidRPr="00E17735" w:rsidRDefault="003B038B" w:rsidP="003B038B">
      <w:pPr>
        <w:widowControl w:val="0"/>
        <w:jc w:val="both"/>
        <w:rPr>
          <w:rFonts w:ascii="Arial" w:hAnsi="Arial" w:cs="Arial"/>
          <w:bCs/>
        </w:rPr>
      </w:pPr>
    </w:p>
    <w:sectPr w:rsidR="003B038B" w:rsidRPr="00E17735" w:rsidSect="0023799C">
      <w:footerReference w:type="default" r:id="rId8"/>
      <w:pgSz w:w="11907" w:h="16840" w:code="9"/>
      <w:pgMar w:top="992" w:right="992" w:bottom="992" w:left="993" w:header="567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D70" w:rsidRDefault="00E36D70">
      <w:r>
        <w:separator/>
      </w:r>
    </w:p>
  </w:endnote>
  <w:endnote w:type="continuationSeparator" w:id="0">
    <w:p w:rsidR="00E36D70" w:rsidRDefault="00E36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317345"/>
      <w:docPartObj>
        <w:docPartGallery w:val="Page Numbers (Bottom of Page)"/>
        <w:docPartUnique/>
      </w:docPartObj>
    </w:sdtPr>
    <w:sdtContent>
      <w:p w:rsidR="004839D2" w:rsidRDefault="00541475">
        <w:pPr>
          <w:pStyle w:val="Stopka"/>
          <w:jc w:val="right"/>
        </w:pPr>
        <w:fldSimple w:instr=" PAGE   \* MERGEFORMAT ">
          <w:r w:rsidR="00150F79">
            <w:rPr>
              <w:noProof/>
            </w:rPr>
            <w:t>2</w:t>
          </w:r>
        </w:fldSimple>
      </w:p>
    </w:sdtContent>
  </w:sdt>
  <w:p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D70" w:rsidRDefault="00E36D70">
      <w:r>
        <w:separator/>
      </w:r>
    </w:p>
  </w:footnote>
  <w:footnote w:type="continuationSeparator" w:id="0">
    <w:p w:rsidR="00E36D70" w:rsidRDefault="00E36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7"/>
  </w:num>
  <w:num w:numId="2">
    <w:abstractNumId w:val="15"/>
  </w:num>
  <w:num w:numId="3">
    <w:abstractNumId w:val="26"/>
  </w:num>
  <w:num w:numId="4">
    <w:abstractNumId w:val="50"/>
  </w:num>
  <w:num w:numId="5">
    <w:abstractNumId w:val="11"/>
  </w:num>
  <w:num w:numId="6">
    <w:abstractNumId w:val="27"/>
  </w:num>
  <w:num w:numId="7">
    <w:abstractNumId w:val="2"/>
  </w:num>
  <w:num w:numId="8">
    <w:abstractNumId w:val="67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  <w:lvlOverride w:ilvl="0">
      <w:startOverride w:val="1"/>
    </w:lvlOverride>
  </w:num>
  <w:num w:numId="12">
    <w:abstractNumId w:val="73"/>
  </w:num>
  <w:num w:numId="13">
    <w:abstractNumId w:val="84"/>
  </w:num>
  <w:num w:numId="14">
    <w:abstractNumId w:val="37"/>
  </w:num>
  <w:num w:numId="15">
    <w:abstractNumId w:val="45"/>
  </w:num>
  <w:num w:numId="16">
    <w:abstractNumId w:val="44"/>
  </w:num>
  <w:num w:numId="17">
    <w:abstractNumId w:val="54"/>
  </w:num>
  <w:num w:numId="18">
    <w:abstractNumId w:val="61"/>
  </w:num>
  <w:num w:numId="19">
    <w:abstractNumId w:val="16"/>
  </w:num>
  <w:num w:numId="20">
    <w:abstractNumId w:val="60"/>
  </w:num>
  <w:num w:numId="21">
    <w:abstractNumId w:val="14"/>
  </w:num>
  <w:num w:numId="22">
    <w:abstractNumId w:val="8"/>
  </w:num>
  <w:num w:numId="23">
    <w:abstractNumId w:val="56"/>
  </w:num>
  <w:num w:numId="24">
    <w:abstractNumId w:val="25"/>
  </w:num>
  <w:num w:numId="25">
    <w:abstractNumId w:val="28"/>
  </w:num>
  <w:num w:numId="26">
    <w:abstractNumId w:val="31"/>
  </w:num>
  <w:num w:numId="27">
    <w:abstractNumId w:val="85"/>
  </w:num>
  <w:num w:numId="28">
    <w:abstractNumId w:val="20"/>
  </w:num>
  <w:num w:numId="29">
    <w:abstractNumId w:val="6"/>
  </w:num>
  <w:num w:numId="30">
    <w:abstractNumId w:val="52"/>
  </w:num>
  <w:num w:numId="31">
    <w:abstractNumId w:val="43"/>
  </w:num>
  <w:num w:numId="32">
    <w:abstractNumId w:val="66"/>
  </w:num>
  <w:num w:numId="33">
    <w:abstractNumId w:val="53"/>
  </w:num>
  <w:num w:numId="34">
    <w:abstractNumId w:val="76"/>
  </w:num>
  <w:num w:numId="35">
    <w:abstractNumId w:val="65"/>
  </w:num>
  <w:num w:numId="36">
    <w:abstractNumId w:val="10"/>
  </w:num>
  <w:num w:numId="37">
    <w:abstractNumId w:val="3"/>
  </w:num>
  <w:num w:numId="38">
    <w:abstractNumId w:val="22"/>
  </w:num>
  <w:num w:numId="39">
    <w:abstractNumId w:val="68"/>
  </w:num>
  <w:num w:numId="40">
    <w:abstractNumId w:val="1"/>
  </w:num>
  <w:num w:numId="41">
    <w:abstractNumId w:val="30"/>
  </w:num>
  <w:num w:numId="42">
    <w:abstractNumId w:val="83"/>
  </w:num>
  <w:num w:numId="43">
    <w:abstractNumId w:val="32"/>
  </w:num>
  <w:num w:numId="44">
    <w:abstractNumId w:val="55"/>
  </w:num>
  <w:num w:numId="45">
    <w:abstractNumId w:val="49"/>
  </w:num>
  <w:num w:numId="46">
    <w:abstractNumId w:val="29"/>
  </w:num>
  <w:num w:numId="47">
    <w:abstractNumId w:val="89"/>
  </w:num>
  <w:num w:numId="48">
    <w:abstractNumId w:val="4"/>
  </w:num>
  <w:num w:numId="49">
    <w:abstractNumId w:val="5"/>
  </w:num>
  <w:num w:numId="50">
    <w:abstractNumId w:val="39"/>
  </w:num>
  <w:num w:numId="51">
    <w:abstractNumId w:val="9"/>
  </w:num>
  <w:num w:numId="52">
    <w:abstractNumId w:val="13"/>
  </w:num>
  <w:num w:numId="53">
    <w:abstractNumId w:val="34"/>
  </w:num>
  <w:num w:numId="54">
    <w:abstractNumId w:val="41"/>
  </w:num>
  <w:num w:numId="55">
    <w:abstractNumId w:val="58"/>
  </w:num>
  <w:num w:numId="56">
    <w:abstractNumId w:val="88"/>
  </w:num>
  <w:num w:numId="57">
    <w:abstractNumId w:val="21"/>
  </w:num>
  <w:num w:numId="58">
    <w:abstractNumId w:val="18"/>
  </w:num>
  <w:num w:numId="59">
    <w:abstractNumId w:val="19"/>
  </w:num>
  <w:num w:numId="60">
    <w:abstractNumId w:val="78"/>
  </w:num>
  <w:num w:numId="61">
    <w:abstractNumId w:val="23"/>
  </w:num>
  <w:num w:numId="62">
    <w:abstractNumId w:val="70"/>
  </w:num>
  <w:num w:numId="63">
    <w:abstractNumId w:val="42"/>
  </w:num>
  <w:num w:numId="64">
    <w:abstractNumId w:val="74"/>
  </w:num>
  <w:num w:numId="65">
    <w:abstractNumId w:val="17"/>
  </w:num>
  <w:num w:numId="66">
    <w:abstractNumId w:val="51"/>
  </w:num>
  <w:num w:numId="67">
    <w:abstractNumId w:val="71"/>
  </w:num>
  <w:num w:numId="68">
    <w:abstractNumId w:val="48"/>
  </w:num>
  <w:num w:numId="69">
    <w:abstractNumId w:val="82"/>
  </w:num>
  <w:num w:numId="70">
    <w:abstractNumId w:val="40"/>
  </w:num>
  <w:num w:numId="71">
    <w:abstractNumId w:val="12"/>
  </w:num>
  <w:num w:numId="72">
    <w:abstractNumId w:val="81"/>
  </w:num>
  <w:num w:numId="73">
    <w:abstractNumId w:val="59"/>
  </w:num>
  <w:num w:numId="74">
    <w:abstractNumId w:val="63"/>
  </w:num>
  <w:num w:numId="75">
    <w:abstractNumId w:val="35"/>
  </w:num>
  <w:num w:numId="76">
    <w:abstractNumId w:val="69"/>
  </w:num>
  <w:num w:numId="77">
    <w:abstractNumId w:val="57"/>
  </w:num>
  <w:num w:numId="78">
    <w:abstractNumId w:val="79"/>
  </w:num>
  <w:num w:numId="79">
    <w:abstractNumId w:val="77"/>
  </w:num>
  <w:num w:numId="80">
    <w:abstractNumId w:val="33"/>
  </w:num>
  <w:num w:numId="81">
    <w:abstractNumId w:val="24"/>
  </w:num>
  <w:num w:numId="82">
    <w:abstractNumId w:val="64"/>
  </w:num>
  <w:num w:numId="83">
    <w:abstractNumId w:val="80"/>
  </w:num>
  <w:num w:numId="84">
    <w:abstractNumId w:val="7"/>
  </w:num>
  <w:num w:numId="85">
    <w:abstractNumId w:val="46"/>
  </w:num>
  <w:num w:numId="86">
    <w:abstractNumId w:val="86"/>
  </w:num>
  <w:num w:numId="87">
    <w:abstractNumId w:val="75"/>
  </w:num>
  <w:num w:numId="88">
    <w:abstractNumId w:val="0"/>
  </w:num>
  <w:num w:numId="89">
    <w:abstractNumId w:val="62"/>
  </w:num>
  <w:num w:numId="90">
    <w:abstractNumId w:val="36"/>
  </w:num>
  <w:num w:numId="91">
    <w:abstractNumId w:val="38"/>
  </w:num>
  <w:num w:numId="92">
    <w:abstractNumId w:val="72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8A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0F79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6BCC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99C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07014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673DA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38B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062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39D2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95C"/>
    <w:rsid w:val="00524A7A"/>
    <w:rsid w:val="00530D33"/>
    <w:rsid w:val="00532006"/>
    <w:rsid w:val="005356BB"/>
    <w:rsid w:val="00537063"/>
    <w:rsid w:val="00537907"/>
    <w:rsid w:val="005401C0"/>
    <w:rsid w:val="00541475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2654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2AED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4CB3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3B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3204"/>
    <w:rsid w:val="008C51FD"/>
    <w:rsid w:val="008C6423"/>
    <w:rsid w:val="008C7C78"/>
    <w:rsid w:val="008D29C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2729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86CE1"/>
    <w:rsid w:val="0099162B"/>
    <w:rsid w:val="009917C8"/>
    <w:rsid w:val="00991A89"/>
    <w:rsid w:val="0099235E"/>
    <w:rsid w:val="00994914"/>
    <w:rsid w:val="009A16BA"/>
    <w:rsid w:val="009A3ECD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2F50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2BD1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4E46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B7989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462E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0C23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5455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6D70"/>
    <w:rsid w:val="00E373F7"/>
    <w:rsid w:val="00E41904"/>
    <w:rsid w:val="00E4477F"/>
    <w:rsid w:val="00E544E6"/>
    <w:rsid w:val="00E54687"/>
    <w:rsid w:val="00E54AB3"/>
    <w:rsid w:val="00E55FEF"/>
    <w:rsid w:val="00E56923"/>
    <w:rsid w:val="00E64BC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rsid w:val="003673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673DA"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rsid w:val="003673DA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3673DA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rsid w:val="003673DA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3673DA"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rsid w:val="003673DA"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rsid w:val="003673DA"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rsid w:val="003673DA"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673DA"/>
  </w:style>
  <w:style w:type="character" w:styleId="Odwoanieprzypisudolnego">
    <w:name w:val="footnote reference"/>
    <w:uiPriority w:val="99"/>
    <w:semiHidden/>
    <w:rsid w:val="003673DA"/>
    <w:rPr>
      <w:vertAlign w:val="superscript"/>
    </w:rPr>
  </w:style>
  <w:style w:type="paragraph" w:styleId="Tekstpodstawowy">
    <w:name w:val="Body Text"/>
    <w:basedOn w:val="Normalny"/>
    <w:link w:val="TekstpodstawowyZnak"/>
    <w:rsid w:val="003673DA"/>
    <w:rPr>
      <w:rFonts w:ascii="Arial" w:hAnsi="Arial"/>
      <w:sz w:val="28"/>
    </w:rPr>
  </w:style>
  <w:style w:type="paragraph" w:customStyle="1" w:styleId="Blockquote">
    <w:name w:val="Blockquote"/>
    <w:basedOn w:val="Normalny"/>
    <w:rsid w:val="003673DA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sid w:val="003673DA"/>
    <w:rPr>
      <w:rFonts w:ascii="Arial" w:hAnsi="Arial"/>
      <w:sz w:val="24"/>
    </w:rPr>
  </w:style>
  <w:style w:type="paragraph" w:customStyle="1" w:styleId="TableText">
    <w:name w:val="Table Text"/>
    <w:basedOn w:val="Normalny"/>
    <w:rsid w:val="003673DA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rsid w:val="003673DA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rsid w:val="003673DA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rsid w:val="003673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673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673DA"/>
  </w:style>
  <w:style w:type="paragraph" w:customStyle="1" w:styleId="FR1">
    <w:name w:val="FR1"/>
    <w:rsid w:val="003673DA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rsid w:val="003673DA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673DA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673DA"/>
    <w:rPr>
      <w:rFonts w:ascii="Tahoma" w:hAnsi="Tahoma" w:cs="Tahoma"/>
      <w:sz w:val="16"/>
      <w:szCs w:val="16"/>
    </w:rPr>
  </w:style>
  <w:style w:type="character" w:styleId="Hipercze">
    <w:name w:val="Hyperlink"/>
    <w:rsid w:val="003673DA"/>
    <w:rPr>
      <w:color w:val="0000FF"/>
      <w:u w:val="single"/>
    </w:rPr>
  </w:style>
  <w:style w:type="paragraph" w:styleId="NormalnyWeb">
    <w:name w:val="Normal (Web)"/>
    <w:basedOn w:val="Normalny"/>
    <w:rsid w:val="003673DA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3673DA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sid w:val="003673DA"/>
    <w:rPr>
      <w:color w:val="800080"/>
      <w:u w:val="single"/>
    </w:rPr>
  </w:style>
  <w:style w:type="paragraph" w:styleId="Podtytu">
    <w:name w:val="Subtitle"/>
    <w:basedOn w:val="Normalny"/>
    <w:qFormat/>
    <w:rsid w:val="003673DA"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uiPriority w:val="99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E987-B6C4-486D-AC07-987EE203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2688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Ja</cp:lastModifiedBy>
  <cp:revision>3</cp:revision>
  <cp:lastPrinted>2016-08-04T06:22:00Z</cp:lastPrinted>
  <dcterms:created xsi:type="dcterms:W3CDTF">2022-06-08T08:45:00Z</dcterms:created>
  <dcterms:modified xsi:type="dcterms:W3CDTF">2022-06-08T09:17:00Z</dcterms:modified>
  <cp:category>Specyfikacje</cp:category>
</cp:coreProperties>
</file>