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C70" w:rsidRPr="00521BA6" w:rsidRDefault="001C0C70" w:rsidP="001C0C70">
      <w:pPr>
        <w:pStyle w:val="Bezodstpw"/>
        <w:spacing w:line="276" w:lineRule="auto"/>
        <w:jc w:val="center"/>
        <w:rPr>
          <w:rFonts w:cs="Times New Roman"/>
          <w:b/>
          <w:sz w:val="24"/>
        </w:rPr>
      </w:pPr>
      <w:r w:rsidRPr="00521BA6">
        <w:rPr>
          <w:rFonts w:cs="Times New Roman"/>
          <w:b/>
          <w:sz w:val="24"/>
        </w:rPr>
        <w:t>KLAUZULA INFORMACYJNA</w:t>
      </w:r>
    </w:p>
    <w:p w:rsidR="001C0C70" w:rsidRPr="00521BA6" w:rsidRDefault="001C0C70" w:rsidP="001C0C70">
      <w:pPr>
        <w:pStyle w:val="Bezodstpw"/>
        <w:spacing w:line="276" w:lineRule="auto"/>
        <w:jc w:val="center"/>
        <w:rPr>
          <w:rFonts w:cs="Times New Roman"/>
          <w:b/>
          <w:sz w:val="24"/>
        </w:rPr>
      </w:pPr>
      <w:r w:rsidRPr="00521BA6">
        <w:rPr>
          <w:rFonts w:cs="Times New Roman"/>
          <w:b/>
          <w:sz w:val="24"/>
        </w:rPr>
        <w:t xml:space="preserve"> </w:t>
      </w:r>
    </w:p>
    <w:p w:rsidR="001C0C70" w:rsidRPr="00521BA6" w:rsidRDefault="001C0C70" w:rsidP="001C0C70">
      <w:pPr>
        <w:pStyle w:val="Bezodstpw"/>
        <w:spacing w:line="276" w:lineRule="auto"/>
        <w:jc w:val="both"/>
        <w:rPr>
          <w:rFonts w:cs="Times New Roman"/>
          <w:sz w:val="18"/>
          <w:szCs w:val="16"/>
        </w:rPr>
      </w:pPr>
      <w:r w:rsidRPr="00521BA6">
        <w:rPr>
          <w:rFonts w:cs="Times New Roman"/>
          <w:sz w:val="18"/>
          <w:szCs w:val="16"/>
        </w:rPr>
        <w:t>Zgodnie z art. 13 ust. 1 i ust. 2 Rozporządzenia Parlamentu Europejskiego i Rady (UE) 2016/679 z dnia 27 kwietnia 2016 r. w sprawie ochrony osób fizycznych w związku z przetwarzaniem danych osobowych i w sprawie swobodnego przepływu takich danych oraz uchylenia dyrektywy 95/46/WE (dalej: RODO) informuję, iż:</w:t>
      </w:r>
    </w:p>
    <w:p w:rsidR="001C0C70" w:rsidRPr="00521BA6" w:rsidRDefault="001C0C70" w:rsidP="001C0C70">
      <w:pPr>
        <w:pStyle w:val="Bezodstpw"/>
        <w:jc w:val="both"/>
        <w:rPr>
          <w:rFonts w:cs="Times New Roman"/>
          <w:sz w:val="18"/>
          <w:szCs w:val="16"/>
        </w:rPr>
      </w:pPr>
    </w:p>
    <w:p w:rsidR="001C0C70" w:rsidRPr="00521BA6" w:rsidRDefault="001C0C70" w:rsidP="001C0C70">
      <w:pPr>
        <w:pStyle w:val="Akapitzlist"/>
        <w:numPr>
          <w:ilvl w:val="0"/>
          <w:numId w:val="3"/>
        </w:numPr>
        <w:suppressAutoHyphens w:val="0"/>
        <w:autoSpaceDN/>
        <w:spacing w:before="0" w:after="160" w:line="256" w:lineRule="auto"/>
        <w:ind w:left="426" w:hanging="426"/>
        <w:contextualSpacing/>
        <w:jc w:val="left"/>
        <w:textAlignment w:val="auto"/>
        <w:rPr>
          <w:rFonts w:ascii="Times New Roman" w:hAnsi="Times New Roman" w:cs="Times New Roman"/>
          <w:b/>
          <w:sz w:val="18"/>
          <w:szCs w:val="16"/>
          <w:lang w:val="pl-PL"/>
        </w:rPr>
      </w:pPr>
      <w:r w:rsidRPr="00521BA6">
        <w:rPr>
          <w:rFonts w:ascii="Times New Roman" w:hAnsi="Times New Roman" w:cs="Times New Roman"/>
          <w:b/>
          <w:sz w:val="18"/>
          <w:szCs w:val="16"/>
          <w:lang w:val="pl-PL"/>
        </w:rPr>
        <w:t>Administrator danych osobowych</w:t>
      </w:r>
    </w:p>
    <w:p w:rsidR="001C0C70" w:rsidRPr="00521BA6" w:rsidRDefault="001C0C70" w:rsidP="001C0C70">
      <w:pPr>
        <w:jc w:val="both"/>
        <w:rPr>
          <w:rFonts w:cs="Times New Roman"/>
          <w:sz w:val="18"/>
          <w:szCs w:val="16"/>
        </w:rPr>
      </w:pPr>
      <w:r w:rsidRPr="00521BA6">
        <w:rPr>
          <w:rFonts w:cs="Times New Roman"/>
          <w:b/>
          <w:sz w:val="18"/>
          <w:szCs w:val="16"/>
        </w:rPr>
        <w:t>Administratorem</w:t>
      </w:r>
      <w:r w:rsidRPr="00521BA6">
        <w:rPr>
          <w:rFonts w:cs="Times New Roman"/>
          <w:sz w:val="18"/>
          <w:szCs w:val="16"/>
        </w:rPr>
        <w:t xml:space="preserve">, czyli podmiotem decydującym o celach i sposobach przetwarzania danych osobowych jest  </w:t>
      </w:r>
      <w:r w:rsidR="005759F4">
        <w:rPr>
          <w:rFonts w:cs="Times New Roman"/>
          <w:b/>
          <w:sz w:val="18"/>
          <w:szCs w:val="16"/>
        </w:rPr>
        <w:t>Liceum Ogólnokształcące im. Bogusława X w Białogardzie</w:t>
      </w:r>
      <w:r w:rsidR="00F569F8" w:rsidRPr="00521BA6">
        <w:rPr>
          <w:rFonts w:cs="Times New Roman"/>
          <w:b/>
          <w:sz w:val="18"/>
          <w:szCs w:val="16"/>
        </w:rPr>
        <w:t xml:space="preserve"> </w:t>
      </w:r>
      <w:r w:rsidRPr="00521BA6">
        <w:rPr>
          <w:rFonts w:cs="Times New Roman"/>
          <w:sz w:val="18"/>
          <w:szCs w:val="16"/>
        </w:rPr>
        <w:t xml:space="preserve">(dalej: </w:t>
      </w:r>
      <w:r w:rsidR="005759F4">
        <w:rPr>
          <w:rFonts w:cs="Times New Roman"/>
          <w:sz w:val="18"/>
          <w:szCs w:val="16"/>
        </w:rPr>
        <w:t>Szkoła</w:t>
      </w:r>
      <w:r w:rsidRPr="00521BA6">
        <w:rPr>
          <w:rFonts w:cs="Times New Roman"/>
          <w:sz w:val="18"/>
          <w:szCs w:val="16"/>
        </w:rPr>
        <w:t>)</w:t>
      </w:r>
      <w:r w:rsidR="005759F4">
        <w:rPr>
          <w:rFonts w:cs="Times New Roman"/>
          <w:sz w:val="18"/>
          <w:szCs w:val="16"/>
        </w:rPr>
        <w:t>, reprezentowane przez dyrektora Pana Daniela Glinkę</w:t>
      </w:r>
      <w:r w:rsidRPr="00521BA6">
        <w:rPr>
          <w:rFonts w:cs="Times New Roman"/>
          <w:sz w:val="18"/>
          <w:szCs w:val="16"/>
        </w:rPr>
        <w:t>.</w:t>
      </w:r>
    </w:p>
    <w:p w:rsidR="001C0C70" w:rsidRPr="00521BA6" w:rsidRDefault="001C0C70" w:rsidP="001C0C70">
      <w:pPr>
        <w:jc w:val="both"/>
        <w:rPr>
          <w:rFonts w:cs="Times New Roman"/>
          <w:sz w:val="18"/>
          <w:szCs w:val="16"/>
        </w:rPr>
      </w:pPr>
      <w:r w:rsidRPr="00521BA6">
        <w:rPr>
          <w:rFonts w:cs="Times New Roman"/>
          <w:sz w:val="18"/>
          <w:szCs w:val="16"/>
        </w:rPr>
        <w:t xml:space="preserve">Z administratorem można skontaktować się telefonicznie pod numerem telefonu: </w:t>
      </w:r>
      <w:r w:rsidR="00F569F8" w:rsidRPr="00521BA6">
        <w:rPr>
          <w:rFonts w:eastAsia="Times New Roman" w:cs="Times New Roman"/>
          <w:color w:val="000000"/>
          <w:sz w:val="18"/>
          <w:szCs w:val="16"/>
          <w:lang w:eastAsia="pl-PL"/>
        </w:rPr>
        <w:t>94</w:t>
      </w:r>
      <w:r w:rsidR="005759F4">
        <w:rPr>
          <w:rFonts w:eastAsia="Times New Roman" w:cs="Times New Roman"/>
          <w:color w:val="000000"/>
          <w:sz w:val="18"/>
          <w:szCs w:val="16"/>
          <w:lang w:eastAsia="pl-PL"/>
        </w:rPr>
        <w:t> 312 23 31</w:t>
      </w:r>
      <w:r w:rsidRPr="00521BA6">
        <w:rPr>
          <w:rFonts w:eastAsia="Times New Roman" w:cs="Times New Roman"/>
          <w:color w:val="000000"/>
          <w:sz w:val="18"/>
          <w:szCs w:val="16"/>
          <w:lang w:eastAsia="pl-PL"/>
        </w:rPr>
        <w:t xml:space="preserve">, </w:t>
      </w:r>
      <w:r w:rsidRPr="00521BA6">
        <w:rPr>
          <w:rFonts w:cs="Times New Roman"/>
          <w:sz w:val="18"/>
          <w:szCs w:val="16"/>
        </w:rPr>
        <w:t xml:space="preserve">poprzez adres e-mail: </w:t>
      </w:r>
      <w:r w:rsidR="005759F4">
        <w:rPr>
          <w:rFonts w:cs="Times New Roman"/>
          <w:sz w:val="18"/>
          <w:szCs w:val="16"/>
        </w:rPr>
        <w:t>sekretariat@lobialogard.pl</w:t>
      </w:r>
      <w:r w:rsidR="00F569F8" w:rsidRPr="00521BA6">
        <w:rPr>
          <w:rFonts w:cs="Times New Roman"/>
          <w:sz w:val="18"/>
          <w:szCs w:val="16"/>
        </w:rPr>
        <w:t xml:space="preserve"> </w:t>
      </w:r>
      <w:r w:rsidRPr="00521BA6">
        <w:rPr>
          <w:rFonts w:cs="Times New Roman"/>
          <w:sz w:val="18"/>
          <w:szCs w:val="16"/>
        </w:rPr>
        <w:t xml:space="preserve">lub pisemnie na adres korespondencyjny: </w:t>
      </w:r>
      <w:r w:rsidR="00F569F8" w:rsidRPr="00521BA6">
        <w:rPr>
          <w:rFonts w:cs="Times New Roman"/>
          <w:sz w:val="18"/>
          <w:szCs w:val="16"/>
        </w:rPr>
        <w:t xml:space="preserve">ul. </w:t>
      </w:r>
      <w:r w:rsidR="005759F4">
        <w:rPr>
          <w:rFonts w:cs="Times New Roman"/>
          <w:sz w:val="18"/>
          <w:szCs w:val="16"/>
        </w:rPr>
        <w:t>Grunwaldzka 46, 78-200 Białogard</w:t>
      </w:r>
      <w:r w:rsidRPr="00521BA6">
        <w:rPr>
          <w:rFonts w:cs="Times New Roman"/>
          <w:sz w:val="18"/>
          <w:szCs w:val="16"/>
        </w:rPr>
        <w:t>.</w:t>
      </w:r>
    </w:p>
    <w:p w:rsidR="001C0C70" w:rsidRPr="00521BA6" w:rsidRDefault="001C0C70" w:rsidP="001C0C70">
      <w:pPr>
        <w:jc w:val="both"/>
        <w:rPr>
          <w:rFonts w:cs="Times New Roman"/>
          <w:sz w:val="6"/>
          <w:szCs w:val="16"/>
        </w:rPr>
      </w:pPr>
    </w:p>
    <w:p w:rsidR="001C0C70" w:rsidRPr="00521BA6" w:rsidRDefault="001C0C70" w:rsidP="001C0C70">
      <w:pPr>
        <w:pStyle w:val="Akapitzlist"/>
        <w:numPr>
          <w:ilvl w:val="0"/>
          <w:numId w:val="3"/>
        </w:numPr>
        <w:suppressAutoHyphens w:val="0"/>
        <w:autoSpaceDN/>
        <w:spacing w:before="0" w:after="160" w:line="256" w:lineRule="auto"/>
        <w:ind w:left="426" w:hanging="426"/>
        <w:contextualSpacing/>
        <w:jc w:val="left"/>
        <w:textAlignment w:val="auto"/>
        <w:rPr>
          <w:rFonts w:ascii="Times New Roman" w:hAnsi="Times New Roman" w:cs="Times New Roman"/>
          <w:b/>
          <w:sz w:val="18"/>
          <w:szCs w:val="16"/>
          <w:lang w:val="pl-PL"/>
        </w:rPr>
      </w:pPr>
      <w:r w:rsidRPr="00521BA6">
        <w:rPr>
          <w:rFonts w:ascii="Times New Roman" w:hAnsi="Times New Roman" w:cs="Times New Roman"/>
          <w:b/>
          <w:sz w:val="18"/>
          <w:szCs w:val="16"/>
          <w:lang w:val="pl-PL"/>
        </w:rPr>
        <w:t>Inspektor Ochrony Danych Osobowych</w:t>
      </w:r>
    </w:p>
    <w:p w:rsidR="001C0C70" w:rsidRPr="00521BA6" w:rsidRDefault="001C0C70" w:rsidP="001C0C70">
      <w:pPr>
        <w:jc w:val="both"/>
        <w:rPr>
          <w:rFonts w:cs="Times New Roman"/>
          <w:sz w:val="18"/>
          <w:szCs w:val="16"/>
        </w:rPr>
      </w:pPr>
      <w:r w:rsidRPr="00521BA6">
        <w:rPr>
          <w:rFonts w:cs="Times New Roman"/>
          <w:sz w:val="18"/>
          <w:szCs w:val="16"/>
        </w:rPr>
        <w:t xml:space="preserve">Administrator wyznaczył </w:t>
      </w:r>
      <w:r w:rsidRPr="00521BA6">
        <w:rPr>
          <w:rFonts w:cs="Times New Roman"/>
          <w:b/>
          <w:sz w:val="18"/>
          <w:szCs w:val="16"/>
        </w:rPr>
        <w:t>Inspektora Ochrony Danych Osobowych</w:t>
      </w:r>
      <w:r w:rsidRPr="00521BA6">
        <w:rPr>
          <w:rFonts w:cs="Times New Roman"/>
          <w:sz w:val="18"/>
          <w:szCs w:val="16"/>
        </w:rPr>
        <w:t xml:space="preserve">, z  którym można się skontaktować </w:t>
      </w:r>
      <w:r w:rsidRPr="00521BA6">
        <w:rPr>
          <w:rFonts w:cs="Times New Roman"/>
          <w:sz w:val="18"/>
          <w:szCs w:val="16"/>
        </w:rPr>
        <w:br/>
        <w:t xml:space="preserve">w sprawach ochrony i przetwarzania danych osobowych pod adresem e-mail: </w:t>
      </w:r>
      <w:r w:rsidR="005759F4">
        <w:rPr>
          <w:rFonts w:cs="Times New Roman"/>
          <w:sz w:val="18"/>
          <w:szCs w:val="16"/>
        </w:rPr>
        <w:t>jerzynowosielski@lobialogard.pl</w:t>
      </w:r>
      <w:r w:rsidRPr="00521BA6">
        <w:rPr>
          <w:rStyle w:val="Hipercze"/>
          <w:rFonts w:cs="Times New Roman"/>
          <w:color w:val="auto"/>
          <w:sz w:val="18"/>
          <w:szCs w:val="16"/>
          <w:u w:val="none"/>
        </w:rPr>
        <w:t>, numerem telefonu: 600 538 840</w:t>
      </w:r>
      <w:r w:rsidRPr="00521BA6">
        <w:rPr>
          <w:rFonts w:cs="Times New Roman"/>
          <w:sz w:val="18"/>
          <w:szCs w:val="16"/>
        </w:rPr>
        <w:t xml:space="preserve"> lub pisemnie na adres naszej siedziby, wskazany w pkt 1.</w:t>
      </w:r>
    </w:p>
    <w:p w:rsidR="001C0C70" w:rsidRPr="00521BA6" w:rsidRDefault="001C0C70" w:rsidP="001C0C70">
      <w:pPr>
        <w:jc w:val="both"/>
        <w:rPr>
          <w:rFonts w:cs="Times New Roman"/>
          <w:sz w:val="6"/>
          <w:szCs w:val="16"/>
        </w:rPr>
      </w:pPr>
    </w:p>
    <w:p w:rsidR="001C0C70" w:rsidRPr="00521BA6" w:rsidRDefault="001C0C70" w:rsidP="001C0C70">
      <w:pPr>
        <w:pStyle w:val="Akapitzlist"/>
        <w:numPr>
          <w:ilvl w:val="0"/>
          <w:numId w:val="1"/>
        </w:numPr>
        <w:suppressAutoHyphens w:val="0"/>
        <w:autoSpaceDN/>
        <w:spacing w:before="0" w:after="160" w:line="259" w:lineRule="auto"/>
        <w:ind w:left="426" w:hanging="426"/>
        <w:contextualSpacing/>
        <w:jc w:val="left"/>
        <w:textAlignment w:val="auto"/>
        <w:rPr>
          <w:rFonts w:ascii="Times New Roman" w:hAnsi="Times New Roman" w:cs="Times New Roman"/>
          <w:b/>
          <w:sz w:val="18"/>
          <w:szCs w:val="16"/>
          <w:lang w:val="pl-PL"/>
        </w:rPr>
      </w:pPr>
      <w:r w:rsidRPr="00521BA6">
        <w:rPr>
          <w:rFonts w:ascii="Times New Roman" w:hAnsi="Times New Roman" w:cs="Times New Roman"/>
          <w:b/>
          <w:sz w:val="18"/>
          <w:szCs w:val="16"/>
          <w:lang w:val="pl-PL"/>
        </w:rPr>
        <w:t>Cele i podstawy prawne przetwarzania danych osobowych</w:t>
      </w:r>
    </w:p>
    <w:p w:rsidR="005759F4" w:rsidRPr="005759F4" w:rsidRDefault="00521BA6" w:rsidP="005759F4">
      <w:pPr>
        <w:rPr>
          <w:rFonts w:cs="Times New Roman"/>
          <w:sz w:val="18"/>
          <w:szCs w:val="16"/>
        </w:rPr>
      </w:pPr>
      <w:r w:rsidRPr="005759F4">
        <w:rPr>
          <w:rFonts w:cs="Times New Roman"/>
          <w:sz w:val="18"/>
          <w:szCs w:val="16"/>
        </w:rPr>
        <w:t>Pani/Pana dane osobowe przetwarzan</w:t>
      </w:r>
      <w:r w:rsidR="005759F4">
        <w:rPr>
          <w:rFonts w:cs="Times New Roman"/>
          <w:sz w:val="18"/>
          <w:szCs w:val="16"/>
        </w:rPr>
        <w:t>e będą w celach</w:t>
      </w:r>
      <w:r w:rsidR="005759F4" w:rsidRPr="005759F4">
        <w:rPr>
          <w:rFonts w:cs="Times New Roman"/>
          <w:sz w:val="18"/>
          <w:szCs w:val="16"/>
        </w:rPr>
        <w:t>:</w:t>
      </w:r>
    </w:p>
    <w:p w:rsidR="00521BA6" w:rsidRPr="00521BA6" w:rsidRDefault="005759F4" w:rsidP="005759F4">
      <w:pPr>
        <w:pStyle w:val="Akapitzlist"/>
        <w:numPr>
          <w:ilvl w:val="0"/>
          <w:numId w:val="5"/>
        </w:numPr>
        <w:ind w:left="426"/>
        <w:rPr>
          <w:rFonts w:ascii="Times New Roman" w:hAnsi="Times New Roman" w:cs="Times New Roman"/>
          <w:sz w:val="18"/>
          <w:szCs w:val="16"/>
          <w:lang w:val="pl-PL"/>
        </w:rPr>
      </w:pPr>
      <w:r>
        <w:rPr>
          <w:rFonts w:ascii="Times New Roman" w:hAnsi="Times New Roman" w:cs="Times New Roman"/>
          <w:sz w:val="18"/>
          <w:szCs w:val="16"/>
          <w:lang w:val="pl-PL"/>
        </w:rPr>
        <w:t xml:space="preserve">rekrutacyjnych </w:t>
      </w:r>
      <w:r w:rsidR="00521BA6" w:rsidRPr="00521BA6">
        <w:rPr>
          <w:rFonts w:ascii="Times New Roman" w:hAnsi="Times New Roman" w:cs="Times New Roman"/>
          <w:sz w:val="18"/>
          <w:szCs w:val="16"/>
          <w:lang w:val="pl-PL"/>
        </w:rPr>
        <w:t>na stanowisko, na które aplikuje kandydat, przez okres niezbędny do przeprowadzenia procedury naboru i wyłonienia kandydata, na podstawie Kodeksu Pracy ustawy o finansach publicznych oraz ustawy o pracownikach samorządowych w celu realizacji i wypełniania obowiązku prawnego ciążącego na Administratorze na podstawie art. 6 ust. 1 lit. c) i art. 9 ust. 2 lit. b) RODO, a także w określonych przepisami sytuacjach na podstawie art. 10 RODO;</w:t>
      </w:r>
    </w:p>
    <w:p w:rsidR="00521BA6" w:rsidRPr="00521BA6" w:rsidRDefault="00521BA6" w:rsidP="00521BA6">
      <w:pPr>
        <w:pStyle w:val="Akapitzlist"/>
        <w:numPr>
          <w:ilvl w:val="0"/>
          <w:numId w:val="5"/>
        </w:numPr>
        <w:ind w:left="426"/>
        <w:rPr>
          <w:rFonts w:ascii="Times New Roman" w:hAnsi="Times New Roman" w:cs="Times New Roman"/>
          <w:sz w:val="18"/>
          <w:szCs w:val="16"/>
          <w:lang w:val="pl-PL"/>
        </w:rPr>
      </w:pPr>
      <w:r w:rsidRPr="00521BA6">
        <w:rPr>
          <w:rFonts w:ascii="Times New Roman" w:hAnsi="Times New Roman" w:cs="Times New Roman"/>
          <w:sz w:val="18"/>
          <w:szCs w:val="16"/>
          <w:lang w:val="pl-PL"/>
        </w:rPr>
        <w:t xml:space="preserve">w odpowiedzi kandydata na ofertę naboru </w:t>
      </w:r>
      <w:r w:rsidR="005759F4">
        <w:rPr>
          <w:rFonts w:ascii="Times New Roman" w:hAnsi="Times New Roman" w:cs="Times New Roman"/>
          <w:sz w:val="18"/>
          <w:szCs w:val="16"/>
          <w:lang w:val="pl-PL"/>
        </w:rPr>
        <w:t xml:space="preserve">na wolne stanowisko urzędnicze </w:t>
      </w:r>
      <w:r w:rsidRPr="00521BA6">
        <w:rPr>
          <w:rFonts w:ascii="Times New Roman" w:hAnsi="Times New Roman" w:cs="Times New Roman"/>
          <w:sz w:val="18"/>
          <w:szCs w:val="16"/>
          <w:lang w:val="pl-PL"/>
        </w:rPr>
        <w:t xml:space="preserve">w zakresie niezbędnym do podjęcia działań zmierzających do przeprowadzenia postępowania rekrutacyjnego i zawarcia umowy </w:t>
      </w:r>
      <w:r w:rsidR="005759F4">
        <w:rPr>
          <w:rFonts w:ascii="Times New Roman" w:hAnsi="Times New Roman" w:cs="Times New Roman"/>
          <w:sz w:val="18"/>
          <w:szCs w:val="16"/>
          <w:lang w:val="pl-PL"/>
        </w:rPr>
        <w:t xml:space="preserve">na podst. </w:t>
      </w:r>
      <w:r w:rsidRPr="00521BA6">
        <w:rPr>
          <w:rFonts w:ascii="Times New Roman" w:hAnsi="Times New Roman" w:cs="Times New Roman"/>
          <w:sz w:val="18"/>
          <w:szCs w:val="16"/>
          <w:lang w:val="pl-PL"/>
        </w:rPr>
        <w:t>art. 6 ust. 1 lit. c) RODO,</w:t>
      </w:r>
    </w:p>
    <w:p w:rsidR="00521BA6" w:rsidRPr="00521BA6" w:rsidRDefault="00521BA6" w:rsidP="00521BA6">
      <w:pPr>
        <w:pStyle w:val="Akapitzlist"/>
        <w:numPr>
          <w:ilvl w:val="0"/>
          <w:numId w:val="5"/>
        </w:numPr>
        <w:ind w:left="426"/>
        <w:rPr>
          <w:rFonts w:ascii="Times New Roman" w:hAnsi="Times New Roman" w:cs="Times New Roman"/>
          <w:sz w:val="18"/>
          <w:szCs w:val="16"/>
          <w:lang w:val="pl-PL"/>
        </w:rPr>
      </w:pPr>
      <w:r w:rsidRPr="00521BA6">
        <w:rPr>
          <w:rFonts w:ascii="Times New Roman" w:hAnsi="Times New Roman" w:cs="Times New Roman"/>
          <w:sz w:val="18"/>
          <w:szCs w:val="16"/>
          <w:lang w:val="pl-PL"/>
        </w:rPr>
        <w:t xml:space="preserve">w pozostałym zakresie na podstawie odrębnej, dobrowolnej i opcjonalnej zgody kandydata wyrażonej przez wyraźne działanie potwierdzające, polegające na zawarciu tych danych w zgłoszeniu aplikacyjnym i wysłaniu do Administratora na podstawie art. 6 ust. 1 lit. a) RODO; do momentu przyjęcia lub odrzucenia oferty pracy przez wybranego kandydata, a następnie przez 3 miesiące w celu obrony </w:t>
      </w:r>
      <w:r w:rsidR="005759F4">
        <w:rPr>
          <w:rFonts w:ascii="Times New Roman" w:hAnsi="Times New Roman" w:cs="Times New Roman"/>
          <w:sz w:val="18"/>
          <w:szCs w:val="16"/>
          <w:lang w:val="pl-PL"/>
        </w:rPr>
        <w:t>przed ewentualnymi roszczeniami.</w:t>
      </w:r>
      <w:bookmarkStart w:id="0" w:name="_GoBack"/>
      <w:bookmarkEnd w:id="0"/>
    </w:p>
    <w:p w:rsidR="001C0C70" w:rsidRPr="00521BA6" w:rsidRDefault="001C0C70" w:rsidP="001C0C70">
      <w:pPr>
        <w:jc w:val="both"/>
        <w:rPr>
          <w:rFonts w:cs="Times New Roman"/>
          <w:sz w:val="6"/>
          <w:szCs w:val="16"/>
        </w:rPr>
      </w:pPr>
    </w:p>
    <w:p w:rsidR="001C0C70" w:rsidRPr="00521BA6" w:rsidRDefault="001C0C70" w:rsidP="00521BA6">
      <w:pPr>
        <w:pStyle w:val="Akapitzlist"/>
        <w:numPr>
          <w:ilvl w:val="0"/>
          <w:numId w:val="1"/>
        </w:numPr>
        <w:suppressAutoHyphens w:val="0"/>
        <w:autoSpaceDN/>
        <w:spacing w:after="160" w:line="259" w:lineRule="auto"/>
        <w:ind w:left="426" w:hanging="426"/>
        <w:contextualSpacing/>
        <w:textAlignment w:val="auto"/>
        <w:rPr>
          <w:rFonts w:ascii="Times New Roman" w:hAnsi="Times New Roman" w:cs="Times New Roman"/>
          <w:b/>
          <w:sz w:val="18"/>
          <w:szCs w:val="16"/>
          <w:lang w:val="pl-PL"/>
        </w:rPr>
      </w:pPr>
      <w:r w:rsidRPr="00521BA6">
        <w:rPr>
          <w:rFonts w:ascii="Times New Roman" w:hAnsi="Times New Roman" w:cs="Times New Roman"/>
          <w:b/>
          <w:sz w:val="18"/>
          <w:szCs w:val="16"/>
          <w:lang w:val="pl-PL"/>
        </w:rPr>
        <w:t>Informacje o przekazywaniu danych do państwa trzeciego</w:t>
      </w:r>
    </w:p>
    <w:p w:rsidR="001C0C70" w:rsidRDefault="005759F4" w:rsidP="001C0C70">
      <w:pPr>
        <w:jc w:val="both"/>
        <w:rPr>
          <w:rFonts w:cs="Times New Roman"/>
          <w:sz w:val="18"/>
          <w:szCs w:val="16"/>
        </w:rPr>
      </w:pPr>
      <w:r>
        <w:rPr>
          <w:rFonts w:cs="Times New Roman"/>
          <w:sz w:val="18"/>
          <w:szCs w:val="16"/>
        </w:rPr>
        <w:t>Szkoła</w:t>
      </w:r>
      <w:r w:rsidR="001C0C70" w:rsidRPr="00521BA6">
        <w:rPr>
          <w:rFonts w:cs="Times New Roman"/>
          <w:sz w:val="18"/>
          <w:szCs w:val="16"/>
        </w:rPr>
        <w:t xml:space="preserve"> nie przekazuje danych osobowych do państw trzecich i organizacji międzynarodowych, chyba że pozyska na to odpowiednią zgodę.</w:t>
      </w:r>
    </w:p>
    <w:p w:rsidR="005759F4" w:rsidRPr="00521BA6" w:rsidRDefault="005759F4" w:rsidP="001C0C70">
      <w:pPr>
        <w:jc w:val="both"/>
        <w:rPr>
          <w:rFonts w:cs="Times New Roman"/>
          <w:sz w:val="18"/>
          <w:szCs w:val="16"/>
        </w:rPr>
      </w:pPr>
    </w:p>
    <w:p w:rsidR="001C0C70" w:rsidRPr="00521BA6" w:rsidRDefault="001C0C70" w:rsidP="001C0C70">
      <w:pPr>
        <w:jc w:val="both"/>
        <w:rPr>
          <w:rFonts w:cs="Times New Roman"/>
          <w:sz w:val="6"/>
          <w:szCs w:val="16"/>
        </w:rPr>
      </w:pPr>
    </w:p>
    <w:p w:rsidR="001C0C70" w:rsidRPr="00521BA6" w:rsidRDefault="001C0C70" w:rsidP="00521BA6">
      <w:pPr>
        <w:pStyle w:val="Akapitzlist"/>
        <w:numPr>
          <w:ilvl w:val="0"/>
          <w:numId w:val="1"/>
        </w:numPr>
        <w:suppressAutoHyphens w:val="0"/>
        <w:autoSpaceDN/>
        <w:spacing w:before="0" w:after="160" w:line="259" w:lineRule="auto"/>
        <w:ind w:left="426" w:hanging="426"/>
        <w:contextualSpacing/>
        <w:jc w:val="left"/>
        <w:textAlignment w:val="auto"/>
        <w:rPr>
          <w:rFonts w:ascii="Times New Roman" w:hAnsi="Times New Roman" w:cs="Times New Roman"/>
          <w:b/>
          <w:sz w:val="18"/>
          <w:szCs w:val="16"/>
          <w:lang w:val="pl-PL"/>
        </w:rPr>
      </w:pPr>
      <w:r w:rsidRPr="00521BA6">
        <w:rPr>
          <w:rFonts w:ascii="Times New Roman" w:hAnsi="Times New Roman" w:cs="Times New Roman"/>
          <w:b/>
          <w:sz w:val="18"/>
          <w:szCs w:val="16"/>
          <w:lang w:val="pl-PL"/>
        </w:rPr>
        <w:t>Odbiorcy danych lub kategorie odbiorców</w:t>
      </w:r>
    </w:p>
    <w:p w:rsidR="001C0C70" w:rsidRPr="00521BA6" w:rsidRDefault="005759F4" w:rsidP="001C0C70">
      <w:pPr>
        <w:jc w:val="both"/>
        <w:rPr>
          <w:rFonts w:cs="Times New Roman"/>
          <w:sz w:val="18"/>
          <w:szCs w:val="16"/>
        </w:rPr>
      </w:pPr>
      <w:r>
        <w:rPr>
          <w:rFonts w:cs="Times New Roman"/>
          <w:sz w:val="18"/>
          <w:szCs w:val="16"/>
        </w:rPr>
        <w:t>Szkoła</w:t>
      </w:r>
      <w:r w:rsidR="001C0C70" w:rsidRPr="00521BA6">
        <w:rPr>
          <w:rFonts w:cs="Times New Roman"/>
          <w:sz w:val="18"/>
          <w:szCs w:val="16"/>
        </w:rPr>
        <w:t xml:space="preserve"> będzie udostępniać dane osobowe, jeśli będzie się to wiązało z realizacją uprawnienia bądź obowiązku wynikającego </w:t>
      </w:r>
      <w:r>
        <w:rPr>
          <w:rFonts w:cs="Times New Roman"/>
          <w:sz w:val="18"/>
          <w:szCs w:val="16"/>
        </w:rPr>
        <w:br/>
      </w:r>
      <w:r w:rsidR="001C0C70" w:rsidRPr="00521BA6">
        <w:rPr>
          <w:rFonts w:cs="Times New Roman"/>
          <w:sz w:val="18"/>
          <w:szCs w:val="16"/>
        </w:rPr>
        <w:t xml:space="preserve">z przepisu prawa. </w:t>
      </w:r>
      <w:r>
        <w:rPr>
          <w:rFonts w:cs="Times New Roman"/>
          <w:sz w:val="18"/>
          <w:szCs w:val="16"/>
        </w:rPr>
        <w:t>Szkoła</w:t>
      </w:r>
      <w:r w:rsidR="001C0C70" w:rsidRPr="00521BA6">
        <w:rPr>
          <w:rFonts w:cs="Times New Roman"/>
          <w:sz w:val="18"/>
          <w:szCs w:val="16"/>
        </w:rPr>
        <w:t xml:space="preserve"> powierza również przetwarzanie danych osobowych określonej grupie podwykonawców. Zazwyczaj są to firmy informatyczne wspomagające działalność placówki od strony technicznej.</w:t>
      </w:r>
    </w:p>
    <w:p w:rsidR="001C0C70" w:rsidRPr="00521BA6" w:rsidRDefault="001C0C70" w:rsidP="001C0C70">
      <w:pPr>
        <w:jc w:val="both"/>
        <w:rPr>
          <w:rFonts w:cs="Times New Roman"/>
          <w:sz w:val="6"/>
          <w:szCs w:val="16"/>
        </w:rPr>
      </w:pPr>
    </w:p>
    <w:p w:rsidR="001C0C70" w:rsidRPr="00521BA6" w:rsidRDefault="001C0C70" w:rsidP="00521BA6">
      <w:pPr>
        <w:pStyle w:val="Akapitzlist"/>
        <w:numPr>
          <w:ilvl w:val="0"/>
          <w:numId w:val="1"/>
        </w:numPr>
        <w:suppressAutoHyphens w:val="0"/>
        <w:autoSpaceDN/>
        <w:spacing w:before="0" w:after="160" w:line="259" w:lineRule="auto"/>
        <w:ind w:left="426" w:hanging="426"/>
        <w:contextualSpacing/>
        <w:jc w:val="left"/>
        <w:textAlignment w:val="auto"/>
        <w:rPr>
          <w:rFonts w:ascii="Times New Roman" w:hAnsi="Times New Roman" w:cs="Times New Roman"/>
          <w:sz w:val="18"/>
          <w:szCs w:val="16"/>
          <w:lang w:val="pl-PL"/>
        </w:rPr>
      </w:pPr>
      <w:r w:rsidRPr="00521BA6">
        <w:rPr>
          <w:rFonts w:ascii="Times New Roman" w:hAnsi="Times New Roman" w:cs="Times New Roman"/>
          <w:b/>
          <w:sz w:val="18"/>
          <w:szCs w:val="16"/>
          <w:lang w:val="pl-PL"/>
        </w:rPr>
        <w:t>Okres przetwarzania danych osobowych</w:t>
      </w:r>
    </w:p>
    <w:p w:rsidR="00521BA6" w:rsidRPr="00521BA6" w:rsidRDefault="00521BA6" w:rsidP="00521BA6">
      <w:pPr>
        <w:jc w:val="both"/>
        <w:rPr>
          <w:rFonts w:cs="Times New Roman"/>
          <w:sz w:val="18"/>
          <w:szCs w:val="16"/>
        </w:rPr>
      </w:pPr>
      <w:r w:rsidRPr="00521BA6">
        <w:rPr>
          <w:rFonts w:cs="Times New Roman"/>
          <w:sz w:val="18"/>
          <w:szCs w:val="16"/>
        </w:rPr>
        <w:t>Pani/Pana dane osobowe będą przechowywane przez okres wskazany wyżej, do czasu zakończenia procedury rekrutacji, a po zrealizowaniu celu, dla którego zostały zebrane, będą przetwarzane do celów archiwalnych i przechowywane przez okres wynikający z przepisów prawa i wewnętrznych regulacji dotyczących archiwizowania danych, w tym instrukcji kancelaryjnej,</w:t>
      </w:r>
    </w:p>
    <w:p w:rsidR="00521BA6" w:rsidRPr="00521BA6" w:rsidRDefault="00521BA6" w:rsidP="00521BA6">
      <w:pPr>
        <w:jc w:val="both"/>
        <w:rPr>
          <w:rFonts w:cs="Times New Roman"/>
          <w:sz w:val="18"/>
          <w:szCs w:val="16"/>
        </w:rPr>
      </w:pPr>
      <w:r w:rsidRPr="00521BA6">
        <w:rPr>
          <w:rFonts w:cs="Times New Roman"/>
          <w:sz w:val="18"/>
          <w:szCs w:val="16"/>
        </w:rPr>
        <w:t>obowiązujących u administratora w tym zakresie.</w:t>
      </w:r>
    </w:p>
    <w:p w:rsidR="001C0C70" w:rsidRPr="00521BA6" w:rsidRDefault="001C0C70" w:rsidP="00521BA6">
      <w:pPr>
        <w:jc w:val="both"/>
        <w:rPr>
          <w:rFonts w:cs="Times New Roman"/>
          <w:sz w:val="18"/>
          <w:szCs w:val="16"/>
        </w:rPr>
      </w:pPr>
      <w:r w:rsidRPr="00521BA6">
        <w:rPr>
          <w:rFonts w:cs="Times New Roman"/>
          <w:sz w:val="18"/>
          <w:szCs w:val="16"/>
        </w:rPr>
        <w:t>Dane osobowe przetwarzane na podstawie zgody będą przetwarzane do momentu jej cofnięcia.</w:t>
      </w:r>
    </w:p>
    <w:p w:rsidR="001C0C70" w:rsidRPr="00521BA6" w:rsidRDefault="001C0C70" w:rsidP="001C0C70">
      <w:pPr>
        <w:jc w:val="both"/>
        <w:rPr>
          <w:rFonts w:cs="Times New Roman"/>
          <w:sz w:val="6"/>
          <w:szCs w:val="16"/>
        </w:rPr>
      </w:pPr>
    </w:p>
    <w:p w:rsidR="001C0C70" w:rsidRPr="00521BA6" w:rsidRDefault="001C0C70" w:rsidP="00521BA6">
      <w:pPr>
        <w:pStyle w:val="Akapitzlist"/>
        <w:numPr>
          <w:ilvl w:val="0"/>
          <w:numId w:val="1"/>
        </w:numPr>
        <w:suppressAutoHyphens w:val="0"/>
        <w:autoSpaceDN/>
        <w:spacing w:before="0" w:line="360" w:lineRule="auto"/>
        <w:ind w:left="426" w:hanging="426"/>
        <w:contextualSpacing/>
        <w:textAlignment w:val="auto"/>
        <w:rPr>
          <w:rFonts w:ascii="Times New Roman" w:hAnsi="Times New Roman" w:cs="Times New Roman"/>
          <w:b/>
          <w:sz w:val="18"/>
          <w:szCs w:val="16"/>
          <w:lang w:val="pl-PL"/>
        </w:rPr>
      </w:pPr>
      <w:r w:rsidRPr="00521BA6">
        <w:rPr>
          <w:rFonts w:ascii="Times New Roman" w:hAnsi="Times New Roman" w:cs="Times New Roman"/>
          <w:b/>
          <w:sz w:val="18"/>
          <w:szCs w:val="16"/>
          <w:lang w:val="pl-PL"/>
        </w:rPr>
        <w:t>Informacje o prawach osób, których dane dotyczą</w:t>
      </w:r>
    </w:p>
    <w:p w:rsidR="001C0C70" w:rsidRPr="00521BA6" w:rsidRDefault="00521BA6" w:rsidP="00521BA6">
      <w:pPr>
        <w:suppressAutoHyphens w:val="0"/>
        <w:autoSpaceDN/>
        <w:spacing w:line="259" w:lineRule="auto"/>
        <w:contextualSpacing/>
        <w:jc w:val="both"/>
        <w:textAlignment w:val="auto"/>
        <w:rPr>
          <w:rFonts w:cs="Times New Roman"/>
          <w:sz w:val="18"/>
          <w:szCs w:val="16"/>
        </w:rPr>
      </w:pPr>
      <w:r w:rsidRPr="00521BA6">
        <w:rPr>
          <w:rFonts w:cs="Times New Roman"/>
          <w:sz w:val="18"/>
          <w:szCs w:val="16"/>
        </w:rPr>
        <w:t>Posiada Pani/Pan prawo dostępu do treści swoich danych w tym do otrzymania kopii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cofnięciem, a nie na podstawie przepisów uprawniających administratora do przetwarzania tych danych.</w:t>
      </w:r>
    </w:p>
    <w:p w:rsidR="001C0C70" w:rsidRPr="00521BA6" w:rsidRDefault="001C0C70" w:rsidP="001C0C70">
      <w:pPr>
        <w:jc w:val="both"/>
        <w:rPr>
          <w:rFonts w:cs="Times New Roman"/>
          <w:sz w:val="6"/>
          <w:szCs w:val="16"/>
        </w:rPr>
      </w:pPr>
    </w:p>
    <w:p w:rsidR="001C0C70" w:rsidRPr="00521BA6" w:rsidRDefault="001C0C70" w:rsidP="00521BA6">
      <w:pPr>
        <w:pStyle w:val="Akapitzlist"/>
        <w:numPr>
          <w:ilvl w:val="0"/>
          <w:numId w:val="1"/>
        </w:numPr>
        <w:suppressAutoHyphens w:val="0"/>
        <w:autoSpaceDN/>
        <w:spacing w:before="0" w:after="160" w:line="259" w:lineRule="auto"/>
        <w:ind w:left="426" w:hanging="426"/>
        <w:contextualSpacing/>
        <w:textAlignment w:val="auto"/>
        <w:rPr>
          <w:rFonts w:ascii="Times New Roman" w:hAnsi="Times New Roman" w:cs="Times New Roman"/>
          <w:b/>
          <w:sz w:val="18"/>
          <w:szCs w:val="16"/>
          <w:lang w:val="pl-PL"/>
        </w:rPr>
      </w:pPr>
      <w:r w:rsidRPr="00521BA6">
        <w:rPr>
          <w:rFonts w:ascii="Times New Roman" w:hAnsi="Times New Roman" w:cs="Times New Roman"/>
          <w:b/>
          <w:sz w:val="18"/>
          <w:szCs w:val="16"/>
          <w:lang w:val="pl-PL"/>
        </w:rPr>
        <w:t>Informacje o prawie do wniesienia skargi do organu nadzorczego</w:t>
      </w:r>
    </w:p>
    <w:p w:rsidR="001C0C70" w:rsidRPr="00521BA6" w:rsidRDefault="001C0C70" w:rsidP="001C0C70">
      <w:pPr>
        <w:jc w:val="both"/>
        <w:rPr>
          <w:rFonts w:cs="Times New Roman"/>
          <w:sz w:val="18"/>
          <w:szCs w:val="16"/>
        </w:rPr>
      </w:pPr>
      <w:r w:rsidRPr="00521BA6">
        <w:rPr>
          <w:rFonts w:cs="Times New Roman"/>
          <w:sz w:val="18"/>
          <w:szCs w:val="16"/>
        </w:rPr>
        <w:t>Każda osoba, ma prawo złożenia skargi na niezgodne z prawem przetwarzanie danych osobowych do Prezesa Urzędu Ochrony Danych Osobowych, ul. Stawki 2, 00-193 Warszawa.</w:t>
      </w:r>
    </w:p>
    <w:p w:rsidR="001C0C70" w:rsidRPr="00521BA6" w:rsidRDefault="001C0C70" w:rsidP="001C0C70">
      <w:pPr>
        <w:jc w:val="both"/>
        <w:rPr>
          <w:rFonts w:cs="Times New Roman"/>
          <w:sz w:val="6"/>
          <w:szCs w:val="16"/>
        </w:rPr>
      </w:pPr>
    </w:p>
    <w:p w:rsidR="001C0C70" w:rsidRPr="00521BA6" w:rsidRDefault="001C0C70" w:rsidP="00521BA6">
      <w:pPr>
        <w:pStyle w:val="Akapitzlist"/>
        <w:numPr>
          <w:ilvl w:val="0"/>
          <w:numId w:val="1"/>
        </w:numPr>
        <w:suppressAutoHyphens w:val="0"/>
        <w:autoSpaceDN/>
        <w:spacing w:before="0" w:after="160" w:line="360" w:lineRule="auto"/>
        <w:ind w:left="426" w:hanging="426"/>
        <w:contextualSpacing/>
        <w:textAlignment w:val="auto"/>
        <w:rPr>
          <w:rFonts w:ascii="Times New Roman" w:hAnsi="Times New Roman" w:cs="Times New Roman"/>
          <w:b/>
          <w:sz w:val="18"/>
          <w:szCs w:val="16"/>
          <w:lang w:val="pl-PL"/>
        </w:rPr>
      </w:pPr>
      <w:r w:rsidRPr="00521BA6">
        <w:rPr>
          <w:rFonts w:ascii="Times New Roman" w:hAnsi="Times New Roman" w:cs="Times New Roman"/>
          <w:b/>
          <w:sz w:val="18"/>
          <w:szCs w:val="16"/>
          <w:lang w:val="pl-PL"/>
        </w:rPr>
        <w:t xml:space="preserve">Informacje o obowiązku lub dobrowolności podania danych </w:t>
      </w:r>
    </w:p>
    <w:p w:rsidR="001C0C70" w:rsidRPr="00521BA6" w:rsidRDefault="001C0C70" w:rsidP="001C0C70">
      <w:pPr>
        <w:pStyle w:val="Akapitzlist"/>
        <w:spacing w:before="0"/>
        <w:ind w:left="0" w:firstLine="0"/>
        <w:rPr>
          <w:rFonts w:ascii="Times New Roman" w:hAnsi="Times New Roman" w:cs="Times New Roman"/>
          <w:sz w:val="18"/>
          <w:szCs w:val="16"/>
          <w:lang w:val="pl-PL"/>
        </w:rPr>
      </w:pPr>
      <w:r w:rsidRPr="00521BA6">
        <w:rPr>
          <w:rFonts w:ascii="Times New Roman" w:hAnsi="Times New Roman" w:cs="Times New Roman"/>
          <w:sz w:val="18"/>
          <w:szCs w:val="16"/>
          <w:lang w:val="pl-PL"/>
        </w:rPr>
        <w:t>W przypadku zgód, podanie danych osobowych nie jest obowiązkowe.</w:t>
      </w:r>
      <w:r w:rsidR="00521BA6">
        <w:rPr>
          <w:rFonts w:ascii="Times New Roman" w:hAnsi="Times New Roman" w:cs="Times New Roman"/>
          <w:sz w:val="18"/>
          <w:szCs w:val="16"/>
          <w:lang w:val="pl-PL"/>
        </w:rPr>
        <w:t xml:space="preserve"> </w:t>
      </w:r>
      <w:r w:rsidRPr="00521BA6">
        <w:rPr>
          <w:rFonts w:ascii="Times New Roman" w:hAnsi="Times New Roman" w:cs="Times New Roman"/>
          <w:sz w:val="18"/>
          <w:szCs w:val="16"/>
          <w:lang w:val="pl-PL"/>
        </w:rPr>
        <w:t>Jeśli podanie danych wynika z przepisów prawa, to jest ono obowiązkowe.</w:t>
      </w:r>
    </w:p>
    <w:p w:rsidR="001C0C70" w:rsidRPr="00521BA6" w:rsidRDefault="001C0C70" w:rsidP="001C0C70">
      <w:pPr>
        <w:rPr>
          <w:rFonts w:cs="Times New Roman"/>
          <w:sz w:val="6"/>
          <w:szCs w:val="16"/>
        </w:rPr>
      </w:pPr>
    </w:p>
    <w:p w:rsidR="001C0C70" w:rsidRPr="00521BA6" w:rsidRDefault="001C0C70" w:rsidP="00521BA6">
      <w:pPr>
        <w:pStyle w:val="Akapitzlist"/>
        <w:numPr>
          <w:ilvl w:val="0"/>
          <w:numId w:val="1"/>
        </w:numPr>
        <w:suppressAutoHyphens w:val="0"/>
        <w:autoSpaceDN/>
        <w:spacing w:before="0" w:after="160" w:line="259" w:lineRule="auto"/>
        <w:ind w:left="426" w:hanging="426"/>
        <w:contextualSpacing/>
        <w:jc w:val="left"/>
        <w:textAlignment w:val="auto"/>
        <w:rPr>
          <w:rFonts w:ascii="Times New Roman" w:hAnsi="Times New Roman" w:cs="Times New Roman"/>
          <w:b/>
          <w:sz w:val="18"/>
          <w:szCs w:val="16"/>
          <w:lang w:val="pl-PL"/>
        </w:rPr>
      </w:pPr>
      <w:r w:rsidRPr="00521BA6">
        <w:rPr>
          <w:rFonts w:ascii="Times New Roman" w:hAnsi="Times New Roman" w:cs="Times New Roman"/>
          <w:b/>
          <w:sz w:val="18"/>
          <w:szCs w:val="16"/>
          <w:lang w:val="pl-PL"/>
        </w:rPr>
        <w:t>Informacje o zautomatyzowanym przetwarzaniu danych</w:t>
      </w:r>
    </w:p>
    <w:p w:rsidR="006D35A8" w:rsidRPr="00521BA6" w:rsidRDefault="001C0C70">
      <w:pPr>
        <w:rPr>
          <w:rFonts w:cs="Times New Roman"/>
          <w:sz w:val="18"/>
          <w:szCs w:val="16"/>
        </w:rPr>
      </w:pPr>
      <w:r w:rsidRPr="00521BA6">
        <w:rPr>
          <w:rFonts w:cs="Times New Roman"/>
          <w:sz w:val="18"/>
          <w:szCs w:val="16"/>
        </w:rPr>
        <w:t>Dane osobowe nie będą podlegają profilowaniu ani zautomatyzowanemu podejmowaniu decyzji.</w:t>
      </w:r>
    </w:p>
    <w:sectPr w:rsidR="006D35A8" w:rsidRPr="00521BA6" w:rsidSect="001C0C70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33B0A"/>
    <w:multiLevelType w:val="hybridMultilevel"/>
    <w:tmpl w:val="0762BC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B13F0"/>
    <w:multiLevelType w:val="hybridMultilevel"/>
    <w:tmpl w:val="215C311C"/>
    <w:lvl w:ilvl="0" w:tplc="7FB60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B21C4"/>
    <w:multiLevelType w:val="hybridMultilevel"/>
    <w:tmpl w:val="29D8A8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D05D5"/>
    <w:multiLevelType w:val="hybridMultilevel"/>
    <w:tmpl w:val="14240F04"/>
    <w:lvl w:ilvl="0" w:tplc="AB88F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C70"/>
    <w:rsid w:val="000E22E5"/>
    <w:rsid w:val="001C0C70"/>
    <w:rsid w:val="00521BA6"/>
    <w:rsid w:val="005759F4"/>
    <w:rsid w:val="006D35A8"/>
    <w:rsid w:val="00F5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604BE"/>
  <w15:chartTrackingRefBased/>
  <w15:docId w15:val="{D1376F93-2B55-4073-A5F4-647E96E8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0C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0C70"/>
    <w:pPr>
      <w:widowControl/>
      <w:spacing w:before="120"/>
      <w:ind w:left="720" w:firstLine="357"/>
      <w:jc w:val="both"/>
    </w:pPr>
    <w:rPr>
      <w:rFonts w:ascii="Calibri" w:eastAsia="Times New Roman" w:hAnsi="Calibri" w:cs="Calibri"/>
      <w:sz w:val="22"/>
      <w:szCs w:val="22"/>
      <w:lang w:val="en-US" w:bidi="ar-SA"/>
    </w:rPr>
  </w:style>
  <w:style w:type="paragraph" w:styleId="Bezodstpw">
    <w:name w:val="No Spacing"/>
    <w:uiPriority w:val="1"/>
    <w:qFormat/>
    <w:rsid w:val="001C0C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0"/>
      <w:szCs w:val="20"/>
      <w:lang w:eastAsia="zh-CN"/>
    </w:rPr>
  </w:style>
  <w:style w:type="character" w:styleId="Hipercze">
    <w:name w:val="Hyperlink"/>
    <w:uiPriority w:val="99"/>
    <w:unhideWhenUsed/>
    <w:rsid w:val="001C0C7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643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Nowosielski</dc:creator>
  <cp:keywords/>
  <dc:description/>
  <cp:lastModifiedBy>Jerzy Nowosielski</cp:lastModifiedBy>
  <cp:revision>2</cp:revision>
  <dcterms:created xsi:type="dcterms:W3CDTF">2023-12-13T12:22:00Z</dcterms:created>
  <dcterms:modified xsi:type="dcterms:W3CDTF">2023-12-13T12:22:00Z</dcterms:modified>
</cp:coreProperties>
</file>