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F55A" w14:textId="54F787B1" w:rsidR="00292A34" w:rsidRPr="00A13E84" w:rsidRDefault="00292A34" w:rsidP="00A13E84">
      <w:pPr>
        <w:spacing w:after="0" w:line="240" w:lineRule="auto"/>
        <w:rPr>
          <w:b/>
          <w:lang w:eastAsia="pl-PL"/>
        </w:rPr>
      </w:pPr>
    </w:p>
    <w:p w14:paraId="6301324B" w14:textId="77777777" w:rsidR="00292A34" w:rsidRPr="00F35131" w:rsidRDefault="00292A34" w:rsidP="00A13E84">
      <w:pPr>
        <w:spacing w:after="0" w:line="240" w:lineRule="auto"/>
        <w:rPr>
          <w:b/>
          <w:color w:val="0070C0"/>
          <w:u w:val="single"/>
          <w:lang w:eastAsia="pl-PL"/>
        </w:rPr>
      </w:pPr>
      <w:r w:rsidRPr="00A13E84">
        <w:rPr>
          <w:b/>
          <w:lang w:eastAsia="pl-PL"/>
        </w:rPr>
        <w:tab/>
      </w:r>
      <w:r w:rsidRPr="00A13E84">
        <w:rPr>
          <w:b/>
          <w:lang w:eastAsia="pl-PL"/>
        </w:rPr>
        <w:tab/>
      </w:r>
      <w:r w:rsidRPr="00A13E84">
        <w:rPr>
          <w:b/>
          <w:lang w:eastAsia="pl-PL"/>
        </w:rPr>
        <w:tab/>
      </w:r>
      <w:r w:rsidRPr="00A13E84">
        <w:rPr>
          <w:b/>
          <w:lang w:eastAsia="pl-PL"/>
        </w:rPr>
        <w:tab/>
      </w:r>
      <w:r w:rsidRPr="00A13E84">
        <w:rPr>
          <w:b/>
          <w:lang w:eastAsia="pl-PL"/>
        </w:rPr>
        <w:tab/>
      </w:r>
    </w:p>
    <w:p w14:paraId="3FF354B7" w14:textId="77777777" w:rsidR="00292A34" w:rsidRPr="00A13E84" w:rsidRDefault="00292A34" w:rsidP="00947748">
      <w:pPr>
        <w:spacing w:after="0" w:line="240" w:lineRule="auto"/>
        <w:jc w:val="both"/>
        <w:rPr>
          <w:b/>
          <w:lang w:eastAsia="pl-PL"/>
        </w:rPr>
      </w:pPr>
    </w:p>
    <w:p w14:paraId="7505D8C7" w14:textId="77777777" w:rsidR="00292A34" w:rsidRPr="00A13E84" w:rsidRDefault="00292A34" w:rsidP="00947748">
      <w:pPr>
        <w:spacing w:after="0" w:line="240" w:lineRule="auto"/>
        <w:jc w:val="both"/>
        <w:rPr>
          <w:b/>
          <w:lang w:eastAsia="pl-PL"/>
        </w:rPr>
      </w:pPr>
    </w:p>
    <w:p w14:paraId="7C5A447F" w14:textId="4A40B427" w:rsidR="00292A34" w:rsidRDefault="003567BA" w:rsidP="003567BA">
      <w:pPr>
        <w:spacing w:after="0" w:line="240" w:lineRule="auto"/>
        <w:jc w:val="right"/>
        <w:rPr>
          <w:b/>
          <w:lang w:eastAsia="pl-PL"/>
        </w:rPr>
      </w:pPr>
      <w:r>
        <w:rPr>
          <w:b/>
          <w:lang w:eastAsia="pl-PL"/>
        </w:rPr>
        <w:t xml:space="preserve">Załącznik Nr </w:t>
      </w:r>
      <w:r w:rsidR="00AE7CD7">
        <w:rPr>
          <w:b/>
          <w:lang w:eastAsia="pl-PL"/>
        </w:rPr>
        <w:t>6</w:t>
      </w:r>
    </w:p>
    <w:p w14:paraId="76E4CF01" w14:textId="77777777" w:rsidR="003567BA" w:rsidRPr="00A13E84" w:rsidRDefault="003567BA" w:rsidP="003567BA">
      <w:pPr>
        <w:spacing w:after="0" w:line="240" w:lineRule="auto"/>
        <w:jc w:val="right"/>
        <w:rPr>
          <w:b/>
          <w:lang w:eastAsia="pl-PL"/>
        </w:rPr>
      </w:pPr>
    </w:p>
    <w:p w14:paraId="2E02C63B" w14:textId="77777777" w:rsidR="00292A34" w:rsidRDefault="00292A34" w:rsidP="00F65530">
      <w:pPr>
        <w:spacing w:after="0" w:line="240" w:lineRule="auto"/>
        <w:jc w:val="center"/>
        <w:rPr>
          <w:b/>
          <w:color w:val="FF0000"/>
          <w:lang w:eastAsia="pl-PL"/>
        </w:rPr>
      </w:pPr>
      <w:r w:rsidRPr="00A13E84">
        <w:rPr>
          <w:b/>
          <w:color w:val="000000"/>
          <w:lang w:eastAsia="pl-PL"/>
        </w:rPr>
        <w:t xml:space="preserve">KLAUZULA INFORMACYJNA Z ART. 13 RODO DOT. POZYSKIWANIA DANYCH OSOBOWYCH NA POTRZEBY </w:t>
      </w:r>
      <w:r>
        <w:rPr>
          <w:b/>
          <w:color w:val="000000"/>
          <w:lang w:eastAsia="pl-PL"/>
        </w:rPr>
        <w:t xml:space="preserve">UDZIELENIA </w:t>
      </w:r>
      <w:r w:rsidRPr="00A13E84">
        <w:rPr>
          <w:b/>
          <w:color w:val="000000"/>
          <w:lang w:eastAsia="pl-PL"/>
        </w:rPr>
        <w:t>ZAMÓWIENIA PUBLICZNEGO</w:t>
      </w:r>
    </w:p>
    <w:p w14:paraId="3B7B9648" w14:textId="77777777" w:rsidR="00292A34" w:rsidRPr="00A13E84" w:rsidRDefault="00292A34" w:rsidP="00F65530">
      <w:pPr>
        <w:spacing w:after="0" w:line="240" w:lineRule="auto"/>
        <w:jc w:val="center"/>
        <w:rPr>
          <w:b/>
          <w:lang w:eastAsia="pl-PL"/>
        </w:rPr>
      </w:pPr>
    </w:p>
    <w:p w14:paraId="0F4121A0" w14:textId="77777777" w:rsidR="00292A34" w:rsidRPr="00A13E84" w:rsidRDefault="00292A34" w:rsidP="00947748">
      <w:pPr>
        <w:spacing w:after="0" w:line="240" w:lineRule="auto"/>
        <w:jc w:val="both"/>
        <w:rPr>
          <w:b/>
          <w:i/>
          <w:lang w:eastAsia="pl-PL"/>
        </w:rPr>
      </w:pPr>
      <w:r w:rsidRPr="00A13E84">
        <w:rPr>
          <w:b/>
          <w:i/>
          <w:lang w:eastAsia="pl-PL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danych), - Dz. Urz. UE L 119 z 04.05.2016, str. 1, dalej „RODO”, informuję, że:</w:t>
      </w:r>
    </w:p>
    <w:p w14:paraId="50B3A5F4" w14:textId="77777777" w:rsidR="00292A34" w:rsidRPr="00A13E84" w:rsidRDefault="00292A34" w:rsidP="00BD6200">
      <w:pPr>
        <w:spacing w:after="0" w:line="240" w:lineRule="auto"/>
        <w:jc w:val="both"/>
        <w:rPr>
          <w:color w:val="000000"/>
          <w:lang w:eastAsia="pl-PL"/>
        </w:rPr>
      </w:pPr>
    </w:p>
    <w:p w14:paraId="16F26FA3" w14:textId="77777777" w:rsidR="00292A34" w:rsidRPr="00947748" w:rsidRDefault="00292A34" w:rsidP="00BD6200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  <w:lang w:eastAsia="pl-PL"/>
        </w:rPr>
      </w:pPr>
      <w:bookmarkStart w:id="0" w:name="_Hlk14283552"/>
      <w:r w:rsidRPr="00947748">
        <w:rPr>
          <w:color w:val="000000"/>
          <w:lang w:eastAsia="pl-PL"/>
        </w:rPr>
        <w:t>Administratorem Państwa danych osobowych jest</w:t>
      </w:r>
      <w:r>
        <w:rPr>
          <w:color w:val="000000"/>
          <w:lang w:eastAsia="pl-PL"/>
        </w:rPr>
        <w:t xml:space="preserve"> Powiatowe Centrum Pomocy Rodzinie </w:t>
      </w:r>
      <w:r>
        <w:rPr>
          <w:color w:val="000000"/>
          <w:lang w:eastAsia="pl-PL"/>
        </w:rPr>
        <w:br/>
        <w:t xml:space="preserve">w Białogardzie </w:t>
      </w:r>
    </w:p>
    <w:p w14:paraId="6DB18C90" w14:textId="65C7F167" w:rsidR="00292A34" w:rsidRPr="00947748" w:rsidRDefault="00292A34" w:rsidP="00BD6200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color w:val="000000"/>
          <w:lang w:eastAsia="pl-PL"/>
        </w:rPr>
      </w:pPr>
      <w:r w:rsidRPr="00947748">
        <w:rPr>
          <w:color w:val="000000"/>
          <w:lang w:eastAsia="pl-PL"/>
        </w:rPr>
        <w:t>W sprawach z zakresu ochrony danych osobowych mogą Państwo kontaktować się z </w:t>
      </w:r>
      <w:r w:rsidRPr="00947748">
        <w:rPr>
          <w:b/>
          <w:color w:val="000000"/>
          <w:lang w:eastAsia="pl-PL"/>
        </w:rPr>
        <w:t>Inspektorem Ochrony Danych.</w:t>
      </w:r>
      <w:r>
        <w:rPr>
          <w:b/>
          <w:color w:val="000000"/>
          <w:lang w:eastAsia="pl-PL"/>
        </w:rPr>
        <w:t xml:space="preserve"> </w:t>
      </w:r>
      <w:r w:rsidRPr="00947748">
        <w:t xml:space="preserve">Funkcję tę sprawuje: Rafał Andrzejewski. Kontakt </w:t>
      </w:r>
      <w:r>
        <w:br/>
      </w:r>
      <w:r w:rsidRPr="00947748">
        <w:t>z Inspektorem Ochrony Danych:</w:t>
      </w:r>
      <w:r w:rsidR="00450D01">
        <w:t xml:space="preserve"> </w:t>
      </w:r>
      <w:r w:rsidRPr="00947748">
        <w:t xml:space="preserve">pod adresem email: </w:t>
      </w:r>
      <w:r w:rsidRPr="00947748">
        <w:rPr>
          <w:b/>
        </w:rPr>
        <w:t>iod.r.andrzejewski@szkoleniaprawnicze.com.pl</w:t>
      </w:r>
      <w:r w:rsidRPr="00947748">
        <w:t xml:space="preserve"> oraz  telefonicznie pod nr telefonu: 504 976 690.</w:t>
      </w:r>
    </w:p>
    <w:p w14:paraId="4F6A7409" w14:textId="5A1153C7" w:rsidR="00292A34" w:rsidRPr="0030319E" w:rsidRDefault="00292A34" w:rsidP="00097091">
      <w:pPr>
        <w:pStyle w:val="Akapitzlist"/>
        <w:numPr>
          <w:ilvl w:val="0"/>
          <w:numId w:val="2"/>
        </w:numPr>
        <w:jc w:val="both"/>
        <w:rPr>
          <w:lang w:eastAsia="pl-PL"/>
        </w:rPr>
      </w:pPr>
      <w:bookmarkStart w:id="1" w:name="_Hlk14283595"/>
      <w:bookmarkEnd w:id="0"/>
      <w:r w:rsidRPr="0030319E">
        <w:rPr>
          <w:lang w:eastAsia="pl-PL"/>
        </w:rPr>
        <w:t xml:space="preserve">Dane osobowe będą przetwarzane </w:t>
      </w:r>
      <w:r w:rsidRPr="0030319E">
        <w:rPr>
          <w:b/>
          <w:bCs/>
          <w:lang w:eastAsia="pl-PL"/>
        </w:rPr>
        <w:t>w celu</w:t>
      </w:r>
      <w:r w:rsidRPr="0030319E">
        <w:rPr>
          <w:lang w:eastAsia="pl-PL"/>
        </w:rPr>
        <w:t xml:space="preserve"> związanym z udzieleniem zamówienia </w:t>
      </w:r>
      <w:r>
        <w:rPr>
          <w:lang w:eastAsia="pl-PL"/>
        </w:rPr>
        <w:t xml:space="preserve">w formie </w:t>
      </w:r>
      <w:r w:rsidR="00450D01">
        <w:rPr>
          <w:lang w:eastAsia="pl-PL"/>
        </w:rPr>
        <w:t>zamówienia na usługi społeczne</w:t>
      </w:r>
      <w:r>
        <w:rPr>
          <w:lang w:eastAsia="pl-PL"/>
        </w:rPr>
        <w:t xml:space="preserve"> </w:t>
      </w:r>
      <w:r w:rsidRPr="0030319E">
        <w:rPr>
          <w:lang w:eastAsia="pl-PL"/>
        </w:rPr>
        <w:t>na podstawie art. 6 ust. 1 lit. c RODO w zw.</w:t>
      </w:r>
      <w:bookmarkEnd w:id="1"/>
      <w:r w:rsidRPr="0030319E">
        <w:rPr>
          <w:lang w:eastAsia="pl-PL"/>
        </w:rPr>
        <w:t xml:space="preserve"> z ustawą z dnia 23 kwietnia 1964 r. Kodeks cywilny</w:t>
      </w:r>
      <w:r w:rsidR="00450D01">
        <w:rPr>
          <w:lang w:eastAsia="pl-PL"/>
        </w:rPr>
        <w:t xml:space="preserve"> </w:t>
      </w:r>
      <w:r w:rsidRPr="0030319E">
        <w:rPr>
          <w:lang w:eastAsia="pl-PL"/>
        </w:rPr>
        <w:t xml:space="preserve">oraz innymi aktami prawnymi oraz art. 6 ust. 1 lit. b RODO (zawarcie, wykonanie umowy). </w:t>
      </w:r>
    </w:p>
    <w:p w14:paraId="41F263B2" w14:textId="77777777" w:rsidR="00292A34" w:rsidRPr="0030319E" w:rsidRDefault="00292A34" w:rsidP="008A688D">
      <w:pPr>
        <w:pStyle w:val="Akapitzlist"/>
        <w:numPr>
          <w:ilvl w:val="0"/>
          <w:numId w:val="2"/>
        </w:numPr>
        <w:spacing w:after="0" w:line="240" w:lineRule="auto"/>
        <w:jc w:val="both"/>
        <w:rPr>
          <w:lang w:eastAsia="pl-PL"/>
        </w:rPr>
      </w:pPr>
      <w:bookmarkStart w:id="2" w:name="_Hlk14283683"/>
      <w:r w:rsidRPr="0030319E">
        <w:rPr>
          <w:b/>
          <w:lang w:eastAsia="pl-PL"/>
        </w:rPr>
        <w:t xml:space="preserve">Odbiorcy danych </w:t>
      </w:r>
      <w:r w:rsidRPr="0030319E">
        <w:rPr>
          <w:bCs/>
          <w:lang w:eastAsia="pl-PL"/>
        </w:rPr>
        <w:t>- d</w:t>
      </w:r>
      <w:r w:rsidRPr="0030319E">
        <w:rPr>
          <w:lang w:eastAsia="pl-PL"/>
        </w:rPr>
        <w:t xml:space="preserve">ane mogą zostać powierzone tzw. podmiotom przetwarzającym na podstawie odpowiednich umów (chodzi głównie o obsługę informatyczną). </w:t>
      </w:r>
    </w:p>
    <w:bookmarkEnd w:id="2"/>
    <w:p w14:paraId="0AE7891F" w14:textId="77777777" w:rsidR="00292A34" w:rsidRPr="00F35131" w:rsidRDefault="00292A34" w:rsidP="00F35131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  <w:lang w:eastAsia="pl-PL"/>
        </w:rPr>
      </w:pPr>
      <w:r w:rsidRPr="0030319E">
        <w:rPr>
          <w:lang w:eastAsia="pl-PL"/>
        </w:rPr>
        <w:t xml:space="preserve">Dane osobowe będą przechowywane, przez okres wymagany przepisami prawa. Na potrzeby rachunkowości oraz ze względów podatkowych, będziemy je przetwarzać tak długo jak będziemy do tego zobligowani przepisem prawa </w:t>
      </w:r>
      <w:r>
        <w:rPr>
          <w:lang w:eastAsia="pl-PL"/>
        </w:rPr>
        <w:t>–</w:t>
      </w:r>
      <w:r w:rsidRPr="0030319E">
        <w:rPr>
          <w:lang w:eastAsia="pl-PL"/>
        </w:rPr>
        <w:t xml:space="preserve"> obecnie</w:t>
      </w:r>
      <w:r>
        <w:rPr>
          <w:lang w:eastAsia="pl-PL"/>
        </w:rPr>
        <w:t xml:space="preserve"> </w:t>
      </w:r>
      <w:r w:rsidRPr="00F35131">
        <w:rPr>
          <w:color w:val="000000"/>
          <w:lang w:eastAsia="pl-PL"/>
        </w:rPr>
        <w:t>5 lat liczonych od końca roku kalendarzowego, w którym powstał obowiązek podatkowy</w:t>
      </w:r>
      <w:r>
        <w:rPr>
          <w:color w:val="000000"/>
          <w:lang w:eastAsia="pl-PL"/>
        </w:rPr>
        <w:t xml:space="preserve">. Nadto dane będziemy przechowywać przez okres przedawnienia roszczeń, zgodnie z obowiązującymi przepisami prawa oraz przez okres wymagany naszymi przepisami archiwalnymi. </w:t>
      </w:r>
    </w:p>
    <w:p w14:paraId="6F841B7D" w14:textId="77777777" w:rsidR="00292A34" w:rsidRPr="00947748" w:rsidRDefault="00292A34" w:rsidP="00F35131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  <w:lang w:eastAsia="pl-PL"/>
        </w:rPr>
      </w:pPr>
      <w:r w:rsidRPr="00947748">
        <w:rPr>
          <w:color w:val="000000"/>
          <w:lang w:eastAsia="pl-PL"/>
        </w:rPr>
        <w:t xml:space="preserve">Podanie danych osobowych w związku z </w:t>
      </w:r>
      <w:r>
        <w:rPr>
          <w:color w:val="000000"/>
          <w:lang w:eastAsia="pl-PL"/>
        </w:rPr>
        <w:t xml:space="preserve">ubieganiem się o udzielenie zamówienia </w:t>
      </w:r>
      <w:r w:rsidRPr="00947748">
        <w:rPr>
          <w:color w:val="000000"/>
          <w:lang w:eastAsia="pl-PL"/>
        </w:rPr>
        <w:t xml:space="preserve">jest dobrowolne, ale jest warunkiem niezbędnym do wzięcia w nim udziału. </w:t>
      </w:r>
    </w:p>
    <w:p w14:paraId="3A1F7136" w14:textId="77777777" w:rsidR="00292A34" w:rsidRPr="00947748" w:rsidRDefault="00292A34" w:rsidP="00DF2360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  <w:lang w:eastAsia="pl-PL"/>
        </w:rPr>
      </w:pPr>
      <w:r w:rsidRPr="00947748">
        <w:rPr>
          <w:color w:val="000000"/>
          <w:lang w:eastAsia="pl-PL"/>
        </w:rPr>
        <w:t>W odniesieniu do danych osobowych decyzje nie będą podejmowane w sposób zautomatyzowany, stosownie do art. 22 RODO.</w:t>
      </w:r>
    </w:p>
    <w:p w14:paraId="6347068C" w14:textId="77777777" w:rsidR="00292A34" w:rsidRPr="00947748" w:rsidRDefault="00292A34" w:rsidP="00DF2360">
      <w:pPr>
        <w:pStyle w:val="Akapitzlist"/>
        <w:numPr>
          <w:ilvl w:val="0"/>
          <w:numId w:val="2"/>
        </w:numPr>
        <w:spacing w:after="0" w:line="240" w:lineRule="auto"/>
        <w:jc w:val="both"/>
        <w:rPr>
          <w:color w:val="000000"/>
          <w:lang w:eastAsia="pl-PL"/>
        </w:rPr>
      </w:pPr>
      <w:r w:rsidRPr="00947748">
        <w:rPr>
          <w:b/>
          <w:color w:val="000000"/>
          <w:lang w:eastAsia="pl-PL"/>
        </w:rPr>
        <w:t>Posiada Pan/Pani prawo:</w:t>
      </w:r>
    </w:p>
    <w:p w14:paraId="36D31236" w14:textId="77777777" w:rsidR="00292A34" w:rsidRPr="00947748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/>
          <w:lang w:eastAsia="pl-PL"/>
        </w:rPr>
      </w:pPr>
      <w:r w:rsidRPr="00947748">
        <w:rPr>
          <w:color w:val="000000"/>
          <w:lang w:eastAsia="pl-PL"/>
        </w:rPr>
        <w:t xml:space="preserve">na podstawie art. 15 RODO prawo dostępu do danych osobowych Pani/Pana dotyczących, </w:t>
      </w:r>
      <w:bookmarkStart w:id="3" w:name="_Hlk14283722"/>
      <w:r w:rsidRPr="00947748">
        <w:rPr>
          <w:color w:val="000000"/>
          <w:lang w:eastAsia="pl-PL"/>
        </w:rPr>
        <w:t>w tym prawo do uzyskania kopii danych;</w:t>
      </w:r>
    </w:p>
    <w:bookmarkEnd w:id="3"/>
    <w:p w14:paraId="5A6E63ED" w14:textId="77777777" w:rsidR="00292A34" w:rsidRPr="00947748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/>
          <w:lang w:eastAsia="pl-PL"/>
        </w:rPr>
      </w:pPr>
      <w:r w:rsidRPr="00947748">
        <w:rPr>
          <w:color w:val="000000"/>
          <w:lang w:eastAsia="pl-PL"/>
        </w:rPr>
        <w:t>na podstawie art. 16 RODO prawo do żądania sprostowania / uzupełnienia danych osobowych;</w:t>
      </w:r>
    </w:p>
    <w:p w14:paraId="57FC71C8" w14:textId="77777777" w:rsidR="00292A34" w:rsidRPr="00947748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/>
          <w:lang w:eastAsia="pl-PL"/>
        </w:rPr>
      </w:pPr>
      <w:bookmarkStart w:id="4" w:name="_Hlk14284600"/>
      <w:r w:rsidRPr="00947748">
        <w:rPr>
          <w:color w:val="000000"/>
          <w:lang w:eastAsia="pl-PL"/>
        </w:rPr>
        <w:t>prawo do usunięcia danych – przysługuje w ramach przesłanek i na warunkach określonych w art. 17 RODO</w:t>
      </w:r>
      <w:bookmarkEnd w:id="4"/>
      <w:r w:rsidRPr="00947748">
        <w:rPr>
          <w:color w:val="000000"/>
          <w:lang w:eastAsia="pl-PL"/>
        </w:rPr>
        <w:t xml:space="preserve">, </w:t>
      </w:r>
    </w:p>
    <w:p w14:paraId="0AA5FB13" w14:textId="77777777" w:rsidR="00292A34" w:rsidRPr="00947748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/>
          <w:lang w:eastAsia="pl-PL"/>
        </w:rPr>
      </w:pPr>
      <w:bookmarkStart w:id="5" w:name="_Hlk14284724"/>
      <w:r w:rsidRPr="00947748">
        <w:rPr>
          <w:color w:val="000000"/>
          <w:lang w:eastAsia="pl-PL"/>
        </w:rPr>
        <w:t>prawo ograniczenia przetwarzania – przysługuje w ramach przesłanek i na warunkach określonych w art. 18 RODO,</w:t>
      </w:r>
    </w:p>
    <w:p w14:paraId="1C9DAD38" w14:textId="77777777" w:rsidR="00292A34" w:rsidRPr="00947748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/>
          <w:lang w:eastAsia="pl-PL"/>
        </w:rPr>
      </w:pPr>
      <w:bookmarkStart w:id="6" w:name="_Hlk14284883"/>
      <w:bookmarkEnd w:id="5"/>
      <w:r w:rsidRPr="00947748">
        <w:rPr>
          <w:color w:val="000000"/>
          <w:lang w:eastAsia="pl-PL"/>
        </w:rPr>
        <w:t xml:space="preserve">prawo do przenoszenia danych osobowych– przysługuje w ramach przesłanek i na warunkach określonych w art. 20 RODO, </w:t>
      </w:r>
    </w:p>
    <w:p w14:paraId="680B025A" w14:textId="77777777" w:rsidR="00292A34" w:rsidRPr="00947748" w:rsidRDefault="00292A34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/>
          <w:lang w:eastAsia="pl-PL"/>
        </w:rPr>
      </w:pPr>
      <w:r w:rsidRPr="00947748">
        <w:rPr>
          <w:color w:val="000000"/>
          <w:lang w:eastAsia="pl-PL"/>
        </w:rPr>
        <w:t>prawo wniesienia sprzeciwu wobec przetwarzania – przysługuje w ramach przesłanek i na warunkach określonych w art. 21 RODO,</w:t>
      </w:r>
    </w:p>
    <w:p w14:paraId="09661BB4" w14:textId="77777777" w:rsidR="00292A34" w:rsidRPr="0018206E" w:rsidRDefault="00292A34" w:rsidP="00A13E84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/>
          <w:lang w:eastAsia="pl-PL"/>
        </w:rPr>
      </w:pPr>
      <w:r w:rsidRPr="00947748">
        <w:rPr>
          <w:color w:val="000000"/>
          <w:lang w:eastAsia="pl-PL"/>
        </w:rPr>
        <w:t xml:space="preserve">prawo wniesienia skargi do organu nadzorczego (Prezes Urzędu Ochrony Danych Osobowych). </w:t>
      </w:r>
      <w:bookmarkEnd w:id="6"/>
    </w:p>
    <w:p w14:paraId="2D41762C" w14:textId="77777777"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14:paraId="435F4F26" w14:textId="77777777"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14:paraId="3A6C447D" w14:textId="77777777"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14:paraId="668C4786" w14:textId="77777777"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14:paraId="2EA0D0E6" w14:textId="77777777" w:rsidR="00292A34" w:rsidRPr="00A92AD4" w:rsidRDefault="00292A34" w:rsidP="005E46A2">
      <w:pPr>
        <w:spacing w:before="100" w:beforeAutospacing="1" w:after="100" w:afterAutospacing="1" w:line="240" w:lineRule="auto"/>
        <w:jc w:val="center"/>
        <w:rPr>
          <w:b/>
          <w:bCs/>
          <w:lang w:eastAsia="pl-PL"/>
        </w:rPr>
      </w:pPr>
      <w:bookmarkStart w:id="7" w:name="_Hlk21525358"/>
      <w:r w:rsidRPr="00A92AD4">
        <w:rPr>
          <w:b/>
          <w:bCs/>
          <w:lang w:eastAsia="pl-PL"/>
        </w:rPr>
        <w:t>Informacje dodatkowe z art. 14 RODO –</w:t>
      </w:r>
    </w:p>
    <w:p w14:paraId="6A7ACCA3" w14:textId="77777777" w:rsidR="00292A34" w:rsidRPr="00A92AD4" w:rsidRDefault="00292A34" w:rsidP="005E46A2">
      <w:pPr>
        <w:spacing w:before="100" w:beforeAutospacing="1" w:after="100" w:afterAutospacing="1" w:line="240" w:lineRule="auto"/>
        <w:jc w:val="center"/>
        <w:rPr>
          <w:b/>
          <w:bCs/>
          <w:lang w:eastAsia="pl-PL"/>
        </w:rPr>
      </w:pPr>
      <w:r w:rsidRPr="00A92AD4">
        <w:rPr>
          <w:rFonts w:cs="Arial"/>
        </w:rPr>
        <w:t xml:space="preserve">obowiązek informacyjny względem osób fizycznych, których dane </w:t>
      </w:r>
      <w:r>
        <w:rPr>
          <w:rFonts w:cs="Arial"/>
        </w:rPr>
        <w:t>są przekazane</w:t>
      </w:r>
      <w:r w:rsidRPr="00A92AD4">
        <w:rPr>
          <w:rFonts w:cs="Arial"/>
        </w:rPr>
        <w:t xml:space="preserve"> zamawiającemu</w:t>
      </w:r>
      <w:r>
        <w:rPr>
          <w:rFonts w:cs="Arial"/>
        </w:rPr>
        <w:br/>
      </w:r>
      <w:r w:rsidRPr="00A92AD4">
        <w:rPr>
          <w:rFonts w:cs="Arial"/>
        </w:rPr>
        <w:t xml:space="preserve"> i których dane </w:t>
      </w:r>
      <w:r w:rsidRPr="00A92AD4">
        <w:rPr>
          <w:rFonts w:cs="Arial"/>
          <w:u w:val="single"/>
        </w:rPr>
        <w:t>pośrednio</w:t>
      </w:r>
      <w:r w:rsidRPr="00A92AD4">
        <w:rPr>
          <w:rFonts w:cs="Arial"/>
        </w:rPr>
        <w:t xml:space="preserve"> pozyskał w </w:t>
      </w:r>
      <w:r w:rsidRPr="00A92AD4">
        <w:rPr>
          <w:rFonts w:cs="Arial"/>
          <w:color w:val="000000"/>
        </w:rPr>
        <w:t>celu ubiegania się o udzielenie zamówienia publicznego w niniejszym postępowaniu</w:t>
      </w:r>
      <w:r w:rsidRPr="00A92AD4">
        <w:rPr>
          <w:rFonts w:cs="Arial"/>
        </w:rPr>
        <w:t>.</w:t>
      </w:r>
    </w:p>
    <w:p w14:paraId="04097531" w14:textId="77777777" w:rsidR="00292A34" w:rsidRPr="00A92AD4" w:rsidRDefault="00292A34" w:rsidP="005E46A2">
      <w:pPr>
        <w:spacing w:before="100" w:beforeAutospacing="1" w:after="100" w:afterAutospacing="1" w:line="240" w:lineRule="auto"/>
        <w:jc w:val="center"/>
        <w:rPr>
          <w:b/>
          <w:bCs/>
          <w:lang w:eastAsia="pl-PL"/>
        </w:rPr>
      </w:pPr>
    </w:p>
    <w:bookmarkEnd w:id="7"/>
    <w:p w14:paraId="79E18275" w14:textId="77777777" w:rsidR="00292A34" w:rsidRPr="00A92AD4" w:rsidRDefault="00292A34" w:rsidP="005E46A2">
      <w:pPr>
        <w:spacing w:line="256" w:lineRule="auto"/>
        <w:jc w:val="center"/>
        <w:rPr>
          <w:rFonts w:cs="Calibri"/>
          <w:b/>
          <w:bCs/>
          <w:lang w:eastAsia="pl-PL"/>
        </w:rPr>
      </w:pPr>
      <w:r w:rsidRPr="00A92AD4">
        <w:rPr>
          <w:rFonts w:cs="Calibri"/>
          <w:b/>
          <w:bCs/>
          <w:lang w:eastAsia="pl-PL"/>
        </w:rPr>
        <w:t xml:space="preserve">Źródło pozyskania danych oraz kategorie tych danych: </w:t>
      </w:r>
    </w:p>
    <w:p w14:paraId="5B56C268" w14:textId="77777777" w:rsidR="00292A34" w:rsidRPr="00A92AD4" w:rsidRDefault="00292A34" w:rsidP="005E46A2">
      <w:pPr>
        <w:spacing w:line="256" w:lineRule="auto"/>
        <w:contextualSpacing/>
        <w:jc w:val="both"/>
        <w:rPr>
          <w:rFonts w:cs="Calibri"/>
          <w:lang w:eastAsia="pl-PL"/>
        </w:rPr>
      </w:pPr>
      <w:r w:rsidRPr="00A92AD4">
        <w:rPr>
          <w:rFonts w:cs="Calibri"/>
          <w:lang w:eastAsia="pl-PL"/>
        </w:rPr>
        <w:t>Może zdarzyć się, że przetwarzamy Pani/Pana dane pomimo, iż nie uzyskaliśmy ich bezpośrednio od Państwa wyjaśniamy, iż dane te zostały pozyskane od drugiej strony umowy</w:t>
      </w:r>
      <w:r>
        <w:rPr>
          <w:rFonts w:cs="Calibri"/>
          <w:lang w:eastAsia="pl-PL"/>
        </w:rPr>
        <w:t xml:space="preserve"> (czyli po</w:t>
      </w:r>
      <w:r w:rsidRPr="00A92AD4">
        <w:rPr>
          <w:rFonts w:cs="Calibri"/>
          <w:lang w:eastAsia="pl-PL"/>
        </w:rPr>
        <w:t xml:space="preserve">dmiotu, </w:t>
      </w:r>
      <w:r>
        <w:rPr>
          <w:rFonts w:cs="Calibri"/>
          <w:lang w:eastAsia="pl-PL"/>
        </w:rPr>
        <w:br/>
      </w:r>
      <w:r w:rsidRPr="00A92AD4">
        <w:rPr>
          <w:rFonts w:cs="Calibri"/>
          <w:lang w:eastAsia="pl-PL"/>
        </w:rPr>
        <w:t>z którym Pan/Pani współpracuje), która to wskazała Panią/Pana (np. w umowie) jako osobę uprawnioną do reprezentacji, kontaktu czy realizacji zamówienia.</w:t>
      </w:r>
    </w:p>
    <w:p w14:paraId="2A6CEC05" w14:textId="77777777" w:rsidR="00292A34" w:rsidRPr="00A92AD4" w:rsidRDefault="00292A34" w:rsidP="005E46A2">
      <w:pPr>
        <w:spacing w:line="256" w:lineRule="auto"/>
        <w:contextualSpacing/>
        <w:jc w:val="both"/>
        <w:rPr>
          <w:rFonts w:cs="Calibri"/>
          <w:lang w:eastAsia="pl-PL"/>
        </w:rPr>
      </w:pPr>
      <w:r w:rsidRPr="00A92AD4">
        <w:rPr>
          <w:lang w:eastAsia="pl-PL"/>
        </w:rPr>
        <w:t>Administrator danych może przetwarzać następujące kategorie Pani/Pana danych – dane zwykłe takie jak:  imię i nazwisko, adres e-mail, numer telefonu, inne podstawowe dane podane tylko w niezbędnym zakresie do zawarcia/realizacji umowy.”</w:t>
      </w:r>
    </w:p>
    <w:p w14:paraId="2FA7464C" w14:textId="77777777" w:rsidR="00292A34" w:rsidRPr="00A92AD4" w:rsidRDefault="00292A34" w:rsidP="005E46A2">
      <w:pPr>
        <w:rPr>
          <w:rFonts w:cs="Calibri"/>
        </w:rPr>
      </w:pPr>
    </w:p>
    <w:p w14:paraId="3F409A37" w14:textId="77777777" w:rsidR="00292A34" w:rsidRDefault="00292A34" w:rsidP="005E46A2">
      <w:pPr>
        <w:pStyle w:val="Akapitzlist"/>
        <w:spacing w:after="0" w:line="240" w:lineRule="auto"/>
        <w:ind w:left="426"/>
        <w:jc w:val="both"/>
        <w:rPr>
          <w:rFonts w:cs="Calibri"/>
          <w:sz w:val="18"/>
          <w:szCs w:val="18"/>
          <w:lang w:eastAsia="pl-PL"/>
        </w:rPr>
      </w:pPr>
    </w:p>
    <w:p w14:paraId="2C690A32" w14:textId="77777777"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14:paraId="54B8EE50" w14:textId="77777777"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14:paraId="559B5E35" w14:textId="77777777"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14:paraId="447A0DB7" w14:textId="77777777"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14:paraId="196D05FE" w14:textId="77777777" w:rsidR="00292A34" w:rsidRPr="0018206E" w:rsidRDefault="00292A34" w:rsidP="0018206E">
      <w:pPr>
        <w:spacing w:after="0" w:line="240" w:lineRule="auto"/>
        <w:ind w:left="6372" w:firstLine="708"/>
        <w:rPr>
          <w:color w:val="000000"/>
          <w:sz w:val="18"/>
          <w:szCs w:val="18"/>
          <w:lang w:eastAsia="pl-PL"/>
        </w:rPr>
      </w:pPr>
    </w:p>
    <w:sectPr w:rsidR="00292A34" w:rsidRPr="0018206E" w:rsidSect="00172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5F67" w14:textId="77777777" w:rsidR="00BA1D27" w:rsidRDefault="00BA1D27" w:rsidP="000E2D9A">
      <w:pPr>
        <w:spacing w:after="0" w:line="240" w:lineRule="auto"/>
      </w:pPr>
      <w:r>
        <w:separator/>
      </w:r>
    </w:p>
  </w:endnote>
  <w:endnote w:type="continuationSeparator" w:id="0">
    <w:p w14:paraId="653963DD" w14:textId="77777777" w:rsidR="00BA1D27" w:rsidRDefault="00BA1D27" w:rsidP="000E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BE41" w14:textId="77777777" w:rsidR="00292A34" w:rsidRDefault="00292A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8356" w14:textId="77777777" w:rsidR="00292A34" w:rsidRPr="00C15749" w:rsidRDefault="00292A34" w:rsidP="002331E7">
    <w:pPr>
      <w:pStyle w:val="Stopka"/>
      <w:jc w:val="both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65F7" w14:textId="77777777" w:rsidR="00292A34" w:rsidRDefault="00292A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246E" w14:textId="77777777" w:rsidR="00BA1D27" w:rsidRDefault="00BA1D27" w:rsidP="000E2D9A">
      <w:pPr>
        <w:spacing w:after="0" w:line="240" w:lineRule="auto"/>
      </w:pPr>
      <w:r>
        <w:separator/>
      </w:r>
    </w:p>
  </w:footnote>
  <w:footnote w:type="continuationSeparator" w:id="0">
    <w:p w14:paraId="04E039E6" w14:textId="77777777" w:rsidR="00BA1D27" w:rsidRDefault="00BA1D27" w:rsidP="000E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A0DE" w14:textId="77777777" w:rsidR="00292A34" w:rsidRDefault="00292A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547C" w14:textId="77777777" w:rsidR="00292A34" w:rsidRDefault="00292A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A6D0" w14:textId="77777777" w:rsidR="00292A34" w:rsidRDefault="00292A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71100"/>
    <w:multiLevelType w:val="hybridMultilevel"/>
    <w:tmpl w:val="BFDC0EAC"/>
    <w:lvl w:ilvl="0" w:tplc="4386BB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D86621"/>
    <w:multiLevelType w:val="hybridMultilevel"/>
    <w:tmpl w:val="95BCF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8D6F76"/>
    <w:multiLevelType w:val="hybridMultilevel"/>
    <w:tmpl w:val="43544B6E"/>
    <w:lvl w:ilvl="0" w:tplc="3A96088A">
      <w:start w:val="1"/>
      <w:numFmt w:val="lowerLetter"/>
      <w:lvlText w:val="%1."/>
      <w:lvlJc w:val="left"/>
      <w:pPr>
        <w:ind w:left="1069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259529038">
    <w:abstractNumId w:val="1"/>
  </w:num>
  <w:num w:numId="2" w16cid:durableId="334186234">
    <w:abstractNumId w:val="0"/>
  </w:num>
  <w:num w:numId="3" w16cid:durableId="1598251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1B"/>
    <w:rsid w:val="000137A3"/>
    <w:rsid w:val="00071553"/>
    <w:rsid w:val="00097091"/>
    <w:rsid w:val="000A3B4C"/>
    <w:rsid w:val="000D46A8"/>
    <w:rsid w:val="000D51EA"/>
    <w:rsid w:val="000E2D9A"/>
    <w:rsid w:val="0015759F"/>
    <w:rsid w:val="001725BE"/>
    <w:rsid w:val="0018206E"/>
    <w:rsid w:val="002331E7"/>
    <w:rsid w:val="00251CAC"/>
    <w:rsid w:val="0027543C"/>
    <w:rsid w:val="00284709"/>
    <w:rsid w:val="00292A34"/>
    <w:rsid w:val="002A37AA"/>
    <w:rsid w:val="002B41FD"/>
    <w:rsid w:val="002C056E"/>
    <w:rsid w:val="002D571D"/>
    <w:rsid w:val="0030319E"/>
    <w:rsid w:val="003567BA"/>
    <w:rsid w:val="00411EE3"/>
    <w:rsid w:val="00450D01"/>
    <w:rsid w:val="004C2CB5"/>
    <w:rsid w:val="00505E39"/>
    <w:rsid w:val="0054222F"/>
    <w:rsid w:val="00592F0A"/>
    <w:rsid w:val="005D2FDA"/>
    <w:rsid w:val="005D361B"/>
    <w:rsid w:val="005E46A2"/>
    <w:rsid w:val="005F14B9"/>
    <w:rsid w:val="00603CFA"/>
    <w:rsid w:val="00625A21"/>
    <w:rsid w:val="006B735E"/>
    <w:rsid w:val="006C4127"/>
    <w:rsid w:val="006D78B7"/>
    <w:rsid w:val="006E526C"/>
    <w:rsid w:val="006F6FAC"/>
    <w:rsid w:val="00742C02"/>
    <w:rsid w:val="007B4B47"/>
    <w:rsid w:val="00812D3A"/>
    <w:rsid w:val="008A688D"/>
    <w:rsid w:val="00947748"/>
    <w:rsid w:val="009767DD"/>
    <w:rsid w:val="00A13E84"/>
    <w:rsid w:val="00A566D2"/>
    <w:rsid w:val="00A6496E"/>
    <w:rsid w:val="00A736EB"/>
    <w:rsid w:val="00A75A82"/>
    <w:rsid w:val="00A92AD4"/>
    <w:rsid w:val="00AA296A"/>
    <w:rsid w:val="00AC5F09"/>
    <w:rsid w:val="00AC5F6C"/>
    <w:rsid w:val="00AC6E1D"/>
    <w:rsid w:val="00AE7CD7"/>
    <w:rsid w:val="00B33D00"/>
    <w:rsid w:val="00BA1D27"/>
    <w:rsid w:val="00BB6DB1"/>
    <w:rsid w:val="00BD0368"/>
    <w:rsid w:val="00BD6200"/>
    <w:rsid w:val="00C15749"/>
    <w:rsid w:val="00C62299"/>
    <w:rsid w:val="00D138D4"/>
    <w:rsid w:val="00DA70F4"/>
    <w:rsid w:val="00DF2360"/>
    <w:rsid w:val="00E378E3"/>
    <w:rsid w:val="00E47D4A"/>
    <w:rsid w:val="00E862D2"/>
    <w:rsid w:val="00EA6C7E"/>
    <w:rsid w:val="00EE234B"/>
    <w:rsid w:val="00F03B13"/>
    <w:rsid w:val="00F0689A"/>
    <w:rsid w:val="00F35131"/>
    <w:rsid w:val="00F55323"/>
    <w:rsid w:val="00F6315D"/>
    <w:rsid w:val="00F65530"/>
    <w:rsid w:val="00F7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54FEC"/>
  <w15:docId w15:val="{8FF916F2-973E-402B-9166-704F74A8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A82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13E84"/>
    <w:rPr>
      <w:rFonts w:cs="Times New Roman"/>
    </w:rPr>
  </w:style>
  <w:style w:type="paragraph" w:styleId="Akapitzlist">
    <w:name w:val="List Paragraph"/>
    <w:basedOn w:val="Normalny"/>
    <w:uiPriority w:val="99"/>
    <w:qFormat/>
    <w:rsid w:val="00BD62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E2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2D9A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94774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47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4774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47748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4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47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ANDRZEJEWSKI</dc:creator>
  <cp:keywords/>
  <dc:description/>
  <cp:lastModifiedBy>Katarzyna Bluwas</cp:lastModifiedBy>
  <cp:revision>6</cp:revision>
  <dcterms:created xsi:type="dcterms:W3CDTF">2020-06-17T11:22:00Z</dcterms:created>
  <dcterms:modified xsi:type="dcterms:W3CDTF">2022-06-21T14:48:00Z</dcterms:modified>
</cp:coreProperties>
</file>