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F0" w:rsidRDefault="002843F0" w:rsidP="00B9680C">
      <w:pPr>
        <w:spacing w:line="276" w:lineRule="auto"/>
        <w:jc w:val="right"/>
        <w:rPr>
          <w:b/>
          <w:sz w:val="22"/>
          <w:szCs w:val="22"/>
        </w:rPr>
      </w:pPr>
      <w:r w:rsidRPr="002843F0">
        <w:rPr>
          <w:b/>
          <w:noProof/>
          <w:sz w:val="22"/>
          <w:szCs w:val="22"/>
        </w:rPr>
        <w:drawing>
          <wp:inline distT="0" distB="0" distL="0" distR="0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3F0" w:rsidRDefault="002843F0" w:rsidP="00B9680C">
      <w:pPr>
        <w:spacing w:line="276" w:lineRule="auto"/>
        <w:jc w:val="right"/>
        <w:rPr>
          <w:b/>
          <w:sz w:val="22"/>
          <w:szCs w:val="22"/>
        </w:rPr>
      </w:pPr>
    </w:p>
    <w:p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F1589E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do SWZ</w:t>
      </w: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4D74C3" w:rsidRDefault="004D74C3" w:rsidP="004D74C3">
      <w:pPr>
        <w:jc w:val="center"/>
        <w:rPr>
          <w:sz w:val="22"/>
          <w:szCs w:val="22"/>
        </w:rPr>
      </w:pPr>
    </w:p>
    <w:p w:rsidR="00E56BDF" w:rsidRPr="00DF1153" w:rsidRDefault="00DF1153" w:rsidP="00DF1153">
      <w:pPr>
        <w:jc w:val="center"/>
        <w:rPr>
          <w:b/>
          <w:bCs/>
          <w:i/>
          <w:sz w:val="22"/>
          <w:szCs w:val="22"/>
        </w:rPr>
      </w:pPr>
      <w:r w:rsidRPr="00DF1153">
        <w:rPr>
          <w:b/>
          <w:bCs/>
          <w:i/>
          <w:sz w:val="22"/>
          <w:szCs w:val="22"/>
        </w:rPr>
        <w:t xml:space="preserve">Wzór wykazu </w:t>
      </w:r>
    </w:p>
    <w:p w:rsidR="004D74C3" w:rsidRDefault="004D74C3" w:rsidP="000766C7">
      <w:pPr>
        <w:rPr>
          <w:sz w:val="22"/>
          <w:szCs w:val="22"/>
        </w:rPr>
      </w:pPr>
    </w:p>
    <w:p w:rsidR="00DF1153" w:rsidRPr="00DF1153" w:rsidRDefault="00E56BDF" w:rsidP="00DF1153">
      <w:pPr>
        <w:jc w:val="both"/>
        <w:rPr>
          <w:b/>
          <w:bCs/>
        </w:rPr>
      </w:pPr>
      <w:r>
        <w:rPr>
          <w:i/>
        </w:rPr>
        <w:t xml:space="preserve">Dotyczy </w:t>
      </w:r>
      <w:r>
        <w:t xml:space="preserve">postępowania o udzielenie zamówienia publicznego pn.: </w:t>
      </w:r>
      <w:r w:rsidR="00DF1153" w:rsidRPr="00DF1153">
        <w:rPr>
          <w:b/>
          <w:bCs/>
        </w:rPr>
        <w:t>Przebudowa i modernizacja budynku należącego do RCM Sp. z o.o. mieszczącego się przy ul. Szpitalnej w  ramach zadania inwestycyjnego pn.:</w:t>
      </w:r>
    </w:p>
    <w:p w:rsidR="00DF1153" w:rsidRPr="00DF1153" w:rsidRDefault="00DF1153" w:rsidP="00DF1153">
      <w:pPr>
        <w:jc w:val="both"/>
        <w:rPr>
          <w:b/>
          <w:bCs/>
        </w:rPr>
      </w:pPr>
      <w:r w:rsidRPr="00DF1153">
        <w:rPr>
          <w:b/>
          <w:bCs/>
        </w:rPr>
        <w:t>Przebudowa i  modernizacja budynku RCM w Białogardzie przy ul.  </w:t>
      </w:r>
      <w:r>
        <w:rPr>
          <w:b/>
          <w:bCs/>
        </w:rPr>
        <w:t>C</w:t>
      </w:r>
      <w:r w:rsidRPr="00DF1153">
        <w:rPr>
          <w:b/>
          <w:bCs/>
        </w:rPr>
        <w:t>hopina 29 na potrzeby oddziałów szpitalnych</w:t>
      </w:r>
    </w:p>
    <w:p w:rsidR="00E56BDF" w:rsidRDefault="00E56BDF" w:rsidP="00256BC8">
      <w:pPr>
        <w:jc w:val="both"/>
      </w:pPr>
      <w:r>
        <w:t xml:space="preserve">prowadzonego w trybie podstawowym z możliwością negocjacji. </w:t>
      </w:r>
    </w:p>
    <w:p w:rsidR="00112D57" w:rsidRDefault="00112D57" w:rsidP="00CF1D34">
      <w:pPr>
        <w:jc w:val="both"/>
        <w:rPr>
          <w:i/>
          <w:sz w:val="22"/>
          <w:szCs w:val="22"/>
        </w:rPr>
      </w:pPr>
    </w:p>
    <w:p w:rsidR="004D74C3" w:rsidRPr="00035A94" w:rsidRDefault="00DF1153" w:rsidP="00DF1153">
      <w:pPr>
        <w:adjustRightInd w:val="0"/>
        <w:jc w:val="both"/>
        <w:rPr>
          <w:bCs/>
          <w:i/>
          <w:sz w:val="22"/>
          <w:szCs w:val="22"/>
        </w:rPr>
      </w:pPr>
      <w:bookmarkStart w:id="0" w:name="_GoBack"/>
      <w:bookmarkEnd w:id="0"/>
      <w:r>
        <w:rPr>
          <w:bCs/>
          <w:i/>
          <w:sz w:val="22"/>
          <w:szCs w:val="22"/>
        </w:rPr>
        <w:t xml:space="preserve">Wykaz </w:t>
      </w:r>
      <w:r w:rsidR="00035A94" w:rsidRPr="00035A94">
        <w:rPr>
          <w:bCs/>
          <w:i/>
          <w:sz w:val="22"/>
          <w:szCs w:val="22"/>
        </w:rPr>
        <w:t>osób, 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:rsidR="00035A94" w:rsidRPr="002E4005" w:rsidRDefault="00035A94" w:rsidP="004D74C3">
      <w:pPr>
        <w:adjustRightInd w:val="0"/>
        <w:jc w:val="center"/>
        <w:rPr>
          <w:sz w:val="22"/>
          <w:szCs w:val="22"/>
        </w:rPr>
      </w:pP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:rsidTr="004D74C3">
        <w:trPr>
          <w:trHeight w:val="851"/>
          <w:jc w:val="right"/>
        </w:trPr>
        <w:tc>
          <w:tcPr>
            <w:tcW w:w="374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:rsidTr="004D74C3">
        <w:trPr>
          <w:trHeight w:val="113"/>
          <w:jc w:val="right"/>
        </w:trPr>
        <w:tc>
          <w:tcPr>
            <w:tcW w:w="374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:rsidR="004D74C3" w:rsidRPr="002E4005" w:rsidRDefault="004D74C3" w:rsidP="004D74C3">
      <w:pPr>
        <w:rPr>
          <w:iCs/>
          <w:sz w:val="22"/>
          <w:szCs w:val="22"/>
        </w:rPr>
      </w:pPr>
    </w:p>
    <w:p w:rsidR="004D74C3" w:rsidRPr="002E4005" w:rsidRDefault="004D74C3" w:rsidP="004D74C3">
      <w:pPr>
        <w:rPr>
          <w:iCs/>
          <w:sz w:val="22"/>
          <w:szCs w:val="22"/>
        </w:rPr>
      </w:pPr>
    </w:p>
    <w:p w:rsidR="00B9680C" w:rsidRPr="00E17735" w:rsidRDefault="00B9680C" w:rsidP="00B9680C">
      <w:pPr>
        <w:jc w:val="both"/>
        <w:rPr>
          <w:rFonts w:ascii="Arial" w:hAnsi="Arial" w:cs="Arial"/>
        </w:rPr>
      </w:pPr>
    </w:p>
    <w:p w:rsidR="00E56BDF" w:rsidRPr="00E17735" w:rsidRDefault="00E56BDF" w:rsidP="00E56BDF">
      <w:pPr>
        <w:jc w:val="both"/>
        <w:rPr>
          <w:rFonts w:ascii="Arial" w:hAnsi="Arial" w:cs="Arial"/>
        </w:rPr>
      </w:pPr>
    </w:p>
    <w:p w:rsidR="00E56BDF" w:rsidRDefault="00D417C8" w:rsidP="00E56B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0160" t="12700" r="889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566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se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SePWQ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yXLbHh4CAAA7BAAADgAAAAAAAAAAAAAAAAAuAgAAZHJzL2Uyb0RvYy54bWxQSwEC&#10;LQAUAAYACAAAACEANLf4gd0AAAAJAQAADwAAAAAAAAAAAAAAAAB4BAAAZHJzL2Rvd25yZXYueG1s&#10;UEsFBgAAAAAEAAQA8wAAAIIFAAAAAA==&#10;"/>
            </w:pict>
          </mc:Fallback>
        </mc:AlternateContent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</w:p>
    <w:p w:rsidR="00E56BDF" w:rsidRPr="00520F90" w:rsidRDefault="00E56BDF" w:rsidP="00E56B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D74C3" w:rsidRPr="004D6CE6" w:rsidRDefault="004D74C3" w:rsidP="00B9680C"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</w:p>
    <w:p w:rsidR="004D74C3" w:rsidRPr="002E4005" w:rsidRDefault="004D74C3" w:rsidP="004D74C3">
      <w:pPr>
        <w:rPr>
          <w:sz w:val="22"/>
          <w:szCs w:val="22"/>
        </w:rPr>
      </w:pPr>
    </w:p>
    <w:p w:rsidR="004D74C3" w:rsidRPr="002E4005" w:rsidRDefault="004D74C3" w:rsidP="004D74C3">
      <w:pPr>
        <w:rPr>
          <w:sz w:val="22"/>
          <w:szCs w:val="22"/>
        </w:rPr>
      </w:pPr>
    </w:p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0207CE" w:rsidRDefault="000207CE"/>
    <w:sectPr w:rsidR="000207CE" w:rsidSect="002843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8A" w:rsidRDefault="0092508A" w:rsidP="00293180">
      <w:r>
        <w:separator/>
      </w:r>
    </w:p>
  </w:endnote>
  <w:endnote w:type="continuationSeparator" w:id="0">
    <w:p w:rsidR="0092508A" w:rsidRDefault="0092508A" w:rsidP="002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8A" w:rsidRDefault="0092508A" w:rsidP="00293180">
      <w:r>
        <w:separator/>
      </w:r>
    </w:p>
  </w:footnote>
  <w:footnote w:type="continuationSeparator" w:id="0">
    <w:p w:rsidR="0092508A" w:rsidRDefault="0092508A" w:rsidP="002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C3"/>
    <w:rsid w:val="00004914"/>
    <w:rsid w:val="00004C1C"/>
    <w:rsid w:val="000207CE"/>
    <w:rsid w:val="00035A94"/>
    <w:rsid w:val="000766C7"/>
    <w:rsid w:val="00112D57"/>
    <w:rsid w:val="002044BB"/>
    <w:rsid w:val="00230257"/>
    <w:rsid w:val="00256BC8"/>
    <w:rsid w:val="002843F0"/>
    <w:rsid w:val="00293180"/>
    <w:rsid w:val="0038713C"/>
    <w:rsid w:val="004C685F"/>
    <w:rsid w:val="004D6CE6"/>
    <w:rsid w:val="004D74C3"/>
    <w:rsid w:val="004F51D3"/>
    <w:rsid w:val="00533BEF"/>
    <w:rsid w:val="00585F42"/>
    <w:rsid w:val="00596A8D"/>
    <w:rsid w:val="006438BC"/>
    <w:rsid w:val="0068331A"/>
    <w:rsid w:val="006A1308"/>
    <w:rsid w:val="006D247F"/>
    <w:rsid w:val="007471D8"/>
    <w:rsid w:val="007F2312"/>
    <w:rsid w:val="0092508A"/>
    <w:rsid w:val="00962D98"/>
    <w:rsid w:val="00965648"/>
    <w:rsid w:val="00974F82"/>
    <w:rsid w:val="009D2525"/>
    <w:rsid w:val="00A01D11"/>
    <w:rsid w:val="00B9680C"/>
    <w:rsid w:val="00CF1D34"/>
    <w:rsid w:val="00D417C8"/>
    <w:rsid w:val="00D642BC"/>
    <w:rsid w:val="00D779A6"/>
    <w:rsid w:val="00DB45B1"/>
    <w:rsid w:val="00DF0821"/>
    <w:rsid w:val="00DF1153"/>
    <w:rsid w:val="00E56BDF"/>
    <w:rsid w:val="00EB6E5A"/>
    <w:rsid w:val="00ED0DA0"/>
    <w:rsid w:val="00F1589E"/>
    <w:rsid w:val="00F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816FCF-AE99-4933-8F35-57769B11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Aleksandra</cp:lastModifiedBy>
  <cp:revision>4</cp:revision>
  <dcterms:created xsi:type="dcterms:W3CDTF">2024-02-27T11:11:00Z</dcterms:created>
  <dcterms:modified xsi:type="dcterms:W3CDTF">2024-05-14T07:00:00Z</dcterms:modified>
</cp:coreProperties>
</file>