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FC524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FC5246">
        <w:rPr>
          <w:rFonts w:cstheme="minorHAnsi"/>
          <w:b/>
          <w:bCs/>
          <w:noProof/>
          <w:sz w:val="36"/>
          <w:szCs w:val="36"/>
          <w:lang w:val="pl-PL" w:eastAsia="pl-PL"/>
        </w:rPr>
        <w:drawing>
          <wp:inline distT="0" distB="0" distL="0" distR="0">
            <wp:extent cx="5972810" cy="608124"/>
            <wp:effectExtent l="19050" t="0" r="889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08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6386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6D5D21" w:rsidRPr="006D5D21" w:rsidRDefault="006D5D21" w:rsidP="006D5D21">
      <w:pPr>
        <w:pStyle w:val="Nagwek"/>
        <w:jc w:val="center"/>
        <w:rPr>
          <w:b/>
          <w:caps/>
          <w:sz w:val="28"/>
          <w:szCs w:val="28"/>
          <w:lang w:val="pl-PL"/>
        </w:rPr>
      </w:pPr>
      <w:r w:rsidRPr="006D5D21">
        <w:rPr>
          <w:b/>
          <w:caps/>
          <w:sz w:val="28"/>
          <w:szCs w:val="28"/>
          <w:lang w:val="pl-PL"/>
        </w:rPr>
        <w:t>Część I</w:t>
      </w:r>
      <w:r w:rsidR="0068423A">
        <w:rPr>
          <w:b/>
          <w:caps/>
          <w:sz w:val="28"/>
          <w:szCs w:val="28"/>
          <w:lang w:val="pl-PL"/>
        </w:rPr>
        <w:t>I</w:t>
      </w:r>
      <w:r w:rsidRPr="006D5D21">
        <w:rPr>
          <w:b/>
          <w:caps/>
          <w:sz w:val="28"/>
          <w:szCs w:val="28"/>
          <w:lang w:val="pl-PL"/>
        </w:rPr>
        <w:t xml:space="preserve"> – </w:t>
      </w:r>
      <w:r w:rsidR="0068423A" w:rsidRPr="003F6AEA">
        <w:rPr>
          <w:b/>
          <w:caps/>
          <w:sz w:val="28"/>
          <w:szCs w:val="28"/>
          <w:lang w:val="pl-PL"/>
        </w:rPr>
        <w:t>Urządzenia serwerowe NAS</w:t>
      </w:r>
    </w:p>
    <w:p w:rsidR="006D5D21" w:rsidRDefault="006D5D21" w:rsidP="009F6DBC">
      <w:pPr>
        <w:pStyle w:val="Nagwek"/>
        <w:rPr>
          <w:lang w:val="pl-PL"/>
        </w:rPr>
      </w:pP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6D5D21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F45F11" w:rsidRPr="00F45F11" w:rsidRDefault="00F45F11" w:rsidP="00F45F11">
      <w:pPr>
        <w:jc w:val="both"/>
        <w:rPr>
          <w:b/>
          <w:sz w:val="24"/>
          <w:szCs w:val="24"/>
          <w:lang w:val="pl-PL"/>
        </w:rPr>
      </w:pPr>
    </w:p>
    <w:p w:rsidR="000104F2" w:rsidRPr="000A59EB" w:rsidRDefault="000104F2" w:rsidP="000104F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pPr w:leftFromText="141" w:rightFromText="141" w:vertAnchor="text" w:tblpXSpec="right" w:tblpY="1"/>
        <w:tblOverlap w:val="never"/>
        <w:tblW w:w="9622" w:type="dxa"/>
        <w:tblLook w:val="04A0" w:firstRow="1" w:lastRow="0" w:firstColumn="1" w:lastColumn="0" w:noHBand="0" w:noVBand="1"/>
      </w:tblPr>
      <w:tblGrid>
        <w:gridCol w:w="1693"/>
        <w:gridCol w:w="4901"/>
        <w:gridCol w:w="3028"/>
      </w:tblGrid>
      <w:tr w:rsidR="00466CA9" w:rsidRPr="00001E34" w:rsidTr="00466CA9">
        <w:tc>
          <w:tcPr>
            <w:tcW w:w="1693" w:type="dxa"/>
            <w:shd w:val="clear" w:color="auto" w:fill="BFBFBF" w:themeFill="background1" w:themeFillShade="BF"/>
          </w:tcPr>
          <w:p w:rsidR="00466CA9" w:rsidRPr="00A67312" w:rsidRDefault="00466CA9" w:rsidP="00276835">
            <w:pPr>
              <w:rPr>
                <w:b/>
                <w:bCs/>
              </w:rPr>
            </w:pPr>
            <w:bookmarkStart w:id="0" w:name="_Hlk198111019"/>
            <w:r w:rsidRPr="00A67312">
              <w:rPr>
                <w:b/>
                <w:bCs/>
              </w:rPr>
              <w:t>PARAMETR</w:t>
            </w:r>
          </w:p>
        </w:tc>
        <w:tc>
          <w:tcPr>
            <w:tcW w:w="4901" w:type="dxa"/>
            <w:shd w:val="clear" w:color="auto" w:fill="BFBFBF" w:themeFill="background1" w:themeFillShade="BF"/>
          </w:tcPr>
          <w:p w:rsidR="00466CA9" w:rsidRPr="003F6AEA" w:rsidRDefault="00466CA9" w:rsidP="00276835">
            <w:pPr>
              <w:jc w:val="center"/>
              <w:rPr>
                <w:b/>
                <w:bCs/>
                <w:lang w:val="pl-PL"/>
              </w:rPr>
            </w:pPr>
            <w:r w:rsidRPr="003F6AEA">
              <w:rPr>
                <w:b/>
                <w:bCs/>
                <w:lang w:val="pl-PL"/>
              </w:rPr>
              <w:t>CECHA/WARTOŚĆ/WŁAŚCIWOŚĆ</w:t>
            </w:r>
          </w:p>
          <w:p w:rsidR="00466CA9" w:rsidRPr="003F6AEA" w:rsidRDefault="00466CA9" w:rsidP="00276835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  <w:r w:rsidRPr="003F6AEA">
              <w:rPr>
                <w:rFonts w:ascii="Calibri" w:hAnsi="Calibri" w:cs="Calibri"/>
                <w:sz w:val="18"/>
                <w:szCs w:val="18"/>
                <w:lang w:val="pl-PL"/>
              </w:rPr>
              <w:t>Urządzenie serwerowe typu NAS – serwer plików – wraz z Integralnym osprzętem W16 – 11 sztuk</w:t>
            </w:r>
          </w:p>
        </w:tc>
        <w:tc>
          <w:tcPr>
            <w:tcW w:w="3028" w:type="dxa"/>
            <w:shd w:val="clear" w:color="auto" w:fill="BFBFBF" w:themeFill="background1" w:themeFillShade="BF"/>
          </w:tcPr>
          <w:p w:rsidR="00466CA9" w:rsidRPr="0077492D" w:rsidRDefault="00466CA9" w:rsidP="00466CA9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466CA9" w:rsidRPr="00A67312" w:rsidRDefault="00466CA9" w:rsidP="00276835">
            <w:pPr>
              <w:jc w:val="center"/>
              <w:rPr>
                <w:b/>
                <w:bCs/>
              </w:rPr>
            </w:pPr>
          </w:p>
        </w:tc>
      </w:tr>
      <w:bookmarkEnd w:id="0"/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Procesor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Jeden 4-rdzeniowy/8-wątkowy AMD </w:t>
            </w:r>
            <w:proofErr w:type="spellStart"/>
            <w:r w:rsidRPr="003F6AEA">
              <w:rPr>
                <w:lang w:val="pl-PL"/>
              </w:rPr>
              <w:t>Ryzen</w:t>
            </w:r>
            <w:proofErr w:type="spellEnd"/>
            <w:r w:rsidRPr="003F6AEA">
              <w:rPr>
                <w:lang w:val="pl-PL"/>
              </w:rPr>
              <w:t xml:space="preserve"> V1500B lub równoważny procesor osiągający w testach </w:t>
            </w:r>
            <w:proofErr w:type="spellStart"/>
            <w:r w:rsidRPr="003F6AEA">
              <w:rPr>
                <w:lang w:val="pl-PL"/>
              </w:rPr>
              <w:t>PassMark</w:t>
            </w:r>
            <w:proofErr w:type="spellEnd"/>
            <w:r w:rsidRPr="003F6AEA">
              <w:rPr>
                <w:lang w:val="pl-PL"/>
              </w:rPr>
              <w:t xml:space="preserve"> - CPU Mark wynik nie gorszy niż 4600 pkt.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W przypadku zaoferowania procesora równoważnego, wynik testu musi być opublikowany na stronie https://www.cpubenchmark.net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Obudowa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 xml:space="preserve">Tower o </w:t>
            </w:r>
            <w:proofErr w:type="spellStart"/>
            <w:r>
              <w:t>wymiarach</w:t>
            </w:r>
            <w:proofErr w:type="spellEnd"/>
            <w:r>
              <w:t xml:space="preserve"> </w:t>
            </w:r>
            <w:r w:rsidRPr="001E6707">
              <w:t>16</w:t>
            </w:r>
            <w:r>
              <w:t>7</w:t>
            </w:r>
            <w:r w:rsidRPr="001E6707">
              <w:t xml:space="preserve"> × </w:t>
            </w:r>
            <w:r>
              <w:t>283</w:t>
            </w:r>
            <w:r w:rsidRPr="001E6707">
              <w:t xml:space="preserve"> × 243 mm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Pamięć</w:t>
            </w:r>
            <w:proofErr w:type="spellEnd"/>
            <w:r>
              <w:t xml:space="preserve"> RAM</w:t>
            </w:r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Minimum 32GB pamięci SO-DIMM DDR4 ECC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Ilość</w:t>
            </w:r>
            <w:proofErr w:type="spellEnd"/>
            <w:r>
              <w:t xml:space="preserve"> </w:t>
            </w:r>
            <w:proofErr w:type="spellStart"/>
            <w:r>
              <w:t>obsługiwanych</w:t>
            </w:r>
            <w:proofErr w:type="spellEnd"/>
            <w:r>
              <w:t xml:space="preserve"> </w:t>
            </w:r>
            <w:proofErr w:type="spellStart"/>
            <w:r>
              <w:t>dysków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Minimum 6 dysków o maksymalnej pojemności 20TB każdy, po podłączeniu 2 modułów rozszerzających do 16 dysków;</w:t>
            </w:r>
          </w:p>
          <w:p w:rsidR="00466CA9" w:rsidRDefault="00466CA9" w:rsidP="00276835">
            <w:r>
              <w:t xml:space="preserve">Minimum 2 </w:t>
            </w:r>
            <w:proofErr w:type="spellStart"/>
            <w:r>
              <w:t>dyski</w:t>
            </w:r>
            <w:proofErr w:type="spellEnd"/>
            <w:r>
              <w:t xml:space="preserve"> M.2 </w:t>
            </w:r>
            <w:proofErr w:type="spellStart"/>
            <w:r>
              <w:t>NVMe</w:t>
            </w:r>
            <w:proofErr w:type="spellEnd"/>
            <w:r>
              <w:t xml:space="preserve"> </w:t>
            </w:r>
            <w:r w:rsidRPr="00FA58C2">
              <w:t>2280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 w:rsidRPr="0061285C">
              <w:t>Ilość</w:t>
            </w:r>
            <w:proofErr w:type="spellEnd"/>
            <w:r w:rsidRPr="0061285C">
              <w:t xml:space="preserve"> </w:t>
            </w:r>
            <w:proofErr w:type="spellStart"/>
            <w:r w:rsidRPr="0061285C">
              <w:t>zainstalowanych</w:t>
            </w:r>
            <w:proofErr w:type="spellEnd"/>
            <w:r w:rsidRPr="0061285C">
              <w:t xml:space="preserve"> </w:t>
            </w:r>
            <w:proofErr w:type="spellStart"/>
            <w:r w:rsidRPr="0061285C">
              <w:t>dysków</w:t>
            </w:r>
            <w:proofErr w:type="spellEnd"/>
            <w:r w:rsidRPr="0061285C">
              <w:t xml:space="preserve"> </w:t>
            </w:r>
          </w:p>
        </w:tc>
        <w:tc>
          <w:tcPr>
            <w:tcW w:w="4901" w:type="dxa"/>
          </w:tcPr>
          <w:p w:rsidR="00466CA9" w:rsidRPr="003F6AEA" w:rsidRDefault="00466CA9" w:rsidP="00276835">
            <w:pPr>
              <w:tabs>
                <w:tab w:val="left" w:pos="1163"/>
              </w:tabs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6 dysków HDD klasy Plus w formacie 3,5” znajdujących się na liście kompatybilności producenta macierzy NAS o min. pojemności 8TB; </w:t>
            </w:r>
          </w:p>
          <w:p w:rsidR="00466CA9" w:rsidRPr="003F6AEA" w:rsidRDefault="00466CA9" w:rsidP="00276835">
            <w:pPr>
              <w:tabs>
                <w:tab w:val="left" w:pos="1163"/>
              </w:tabs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2 dyski M.2 </w:t>
            </w:r>
            <w:proofErr w:type="spellStart"/>
            <w:r w:rsidRPr="003F6AEA">
              <w:rPr>
                <w:lang w:val="pl-PL"/>
              </w:rPr>
              <w:t>NVMe</w:t>
            </w:r>
            <w:proofErr w:type="spellEnd"/>
            <w:r w:rsidRPr="003F6AEA">
              <w:rPr>
                <w:lang w:val="pl-PL"/>
              </w:rPr>
              <w:t xml:space="preserve"> SSD klasy Enterprise znajdujące się na liście kompatybilności producenta macierzy NAS o min. pojemności 400GB;</w:t>
            </w:r>
          </w:p>
          <w:p w:rsidR="00466CA9" w:rsidRPr="003F6AEA" w:rsidRDefault="00466CA9" w:rsidP="00276835">
            <w:pPr>
              <w:tabs>
                <w:tab w:val="left" w:pos="1163"/>
              </w:tabs>
              <w:rPr>
                <w:lang w:val="pl-PL"/>
              </w:rPr>
            </w:pPr>
            <w:r w:rsidRPr="003F6AEA">
              <w:rPr>
                <w:lang w:val="pl-PL"/>
              </w:rPr>
              <w:t>Możliwość aktualizacji oprogramowania dysków z poziomu NAS.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tabs>
                <w:tab w:val="left" w:pos="1163"/>
              </w:tabs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Interfejsy</w:t>
            </w:r>
            <w:proofErr w:type="spellEnd"/>
            <w:r>
              <w:t xml:space="preserve"> </w:t>
            </w:r>
            <w:proofErr w:type="spellStart"/>
            <w:r>
              <w:t>sieciowe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 xml:space="preserve">Minimum 4 x Gigabit (10/100/1000); </w:t>
            </w:r>
            <w:proofErr w:type="spellStart"/>
            <w:r>
              <w:t>Wsparcie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Link </w:t>
            </w:r>
            <w:proofErr w:type="spellStart"/>
            <w:r>
              <w:t>Agregation</w:t>
            </w:r>
            <w:proofErr w:type="spellEnd"/>
            <w:r>
              <w:t>.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82D32" w:rsidTr="00466CA9">
        <w:tc>
          <w:tcPr>
            <w:tcW w:w="1693" w:type="dxa"/>
          </w:tcPr>
          <w:p w:rsidR="00466CA9" w:rsidRDefault="00466CA9" w:rsidP="00276835">
            <w:r>
              <w:t>Porty</w:t>
            </w:r>
          </w:p>
        </w:tc>
        <w:tc>
          <w:tcPr>
            <w:tcW w:w="4901" w:type="dxa"/>
          </w:tcPr>
          <w:p w:rsidR="00466CA9" w:rsidRPr="00382D32" w:rsidRDefault="00466CA9" w:rsidP="00276835">
            <w:r>
              <w:t>Minimum 3</w:t>
            </w:r>
            <w:r w:rsidRPr="00382D32">
              <w:t xml:space="preserve"> x USB3.</w:t>
            </w:r>
            <w:r>
              <w:t>2</w:t>
            </w:r>
            <w:r w:rsidRPr="00382D32">
              <w:t xml:space="preserve">, </w:t>
            </w:r>
            <w:r>
              <w:t>Minimum 2</w:t>
            </w:r>
            <w:r w:rsidRPr="00382D32">
              <w:t xml:space="preserve"> x </w:t>
            </w:r>
            <w:proofErr w:type="spellStart"/>
            <w:r>
              <w:t>eSATA</w:t>
            </w:r>
            <w:proofErr w:type="spellEnd"/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2F6272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Wskaźniki</w:t>
            </w:r>
            <w:proofErr w:type="spellEnd"/>
            <w:r>
              <w:t xml:space="preserve"> LED</w:t>
            </w:r>
          </w:p>
        </w:tc>
        <w:tc>
          <w:tcPr>
            <w:tcW w:w="4901" w:type="dxa"/>
          </w:tcPr>
          <w:p w:rsidR="00466CA9" w:rsidRPr="00CC0BCF" w:rsidRDefault="00466CA9" w:rsidP="00276835">
            <w:r w:rsidRPr="00CC0BCF">
              <w:t>Status, HDD1-</w:t>
            </w:r>
            <w:r>
              <w:t>6</w:t>
            </w:r>
            <w:r w:rsidRPr="00CC0BCF">
              <w:t>, Power o</w:t>
            </w:r>
            <w:r>
              <w:t>n; LAN 1-4</w:t>
            </w:r>
          </w:p>
        </w:tc>
        <w:tc>
          <w:tcPr>
            <w:tcW w:w="3028" w:type="dxa"/>
          </w:tcPr>
          <w:p w:rsidR="00466CA9" w:rsidRPr="00CC0BCF" w:rsidRDefault="00466CA9" w:rsidP="00276835"/>
        </w:tc>
      </w:tr>
      <w:tr w:rsidR="00466CA9" w:rsidRPr="002F6272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lastRenderedPageBreak/>
              <w:t>Obsługa</w:t>
            </w:r>
            <w:proofErr w:type="spellEnd"/>
            <w:r>
              <w:t xml:space="preserve"> RAID</w:t>
            </w:r>
          </w:p>
        </w:tc>
        <w:tc>
          <w:tcPr>
            <w:tcW w:w="4901" w:type="dxa"/>
          </w:tcPr>
          <w:p w:rsidR="00466CA9" w:rsidRPr="001E6707" w:rsidRDefault="00466CA9" w:rsidP="00276835">
            <w:r w:rsidRPr="001E6707">
              <w:t xml:space="preserve">Basic, JBOD, RAID 0,1,5,6,10, SHR + </w:t>
            </w:r>
            <w:proofErr w:type="spellStart"/>
            <w:r w:rsidRPr="001E6707">
              <w:t>Obsługa</w:t>
            </w:r>
            <w:proofErr w:type="spellEnd"/>
            <w:r w:rsidRPr="001E6707">
              <w:t xml:space="preserve"> Hot Spare </w:t>
            </w:r>
            <w:proofErr w:type="spellStart"/>
            <w:r w:rsidRPr="001E6707">
              <w:t>dla</w:t>
            </w:r>
            <w:proofErr w:type="spellEnd"/>
            <w:r w:rsidRPr="001E6707">
              <w:t xml:space="preserve"> SHR,RAID 1,5,6,10 </w:t>
            </w:r>
          </w:p>
        </w:tc>
        <w:tc>
          <w:tcPr>
            <w:tcW w:w="3028" w:type="dxa"/>
          </w:tcPr>
          <w:p w:rsidR="00466CA9" w:rsidRPr="001E6707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Funkcje</w:t>
            </w:r>
            <w:proofErr w:type="spellEnd"/>
            <w:r>
              <w:t xml:space="preserve"> RAID</w:t>
            </w:r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zwiększania pojemności i migracja między poziomami RAID online.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Szyfrowanie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szyfrowania wybranych udziałów sieciowych.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Licencja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Kamery IP</w:t>
            </w:r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W zestawie licencja na dwie kamery z możliwością rozszerzenia do 40.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Protokoły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 w:rsidRPr="00CC0BCF">
              <w:t xml:space="preserve">SMB, AFP, NFS, FTP, WebDAV, </w:t>
            </w:r>
            <w:proofErr w:type="spellStart"/>
            <w:r w:rsidRPr="00CC0BCF">
              <w:t>CalDAV</w:t>
            </w:r>
            <w:proofErr w:type="spellEnd"/>
            <w:r w:rsidRPr="00CC0BCF">
              <w:t>, iSCSI, Telnet, SSH, SNMP, VPN (PPTP, OpenVPN™, L2TP)</w:t>
            </w:r>
          </w:p>
        </w:tc>
        <w:tc>
          <w:tcPr>
            <w:tcW w:w="3028" w:type="dxa"/>
          </w:tcPr>
          <w:p w:rsidR="00466CA9" w:rsidRPr="00CC0BCF" w:rsidRDefault="00466CA9" w:rsidP="00276835"/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Usługi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VPN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pocztowy dla kilku domen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Stacja monitoringu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Windows ACL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Integracja z Windows ADS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Firewall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WWW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plików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Manager plików przez WWW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Szyfrowana replikacja zdalna na kilka serwerów w tym samym czasie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Usługa DDNS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utworzenia kilku wolumenów w obrębie jednej macierzy RAID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proofErr w:type="spellStart"/>
            <w:r w:rsidRPr="003F6AEA">
              <w:rPr>
                <w:lang w:val="pl-PL"/>
              </w:rPr>
              <w:t>Snapshot</w:t>
            </w:r>
            <w:proofErr w:type="spellEnd"/>
            <w:r w:rsidRPr="003F6AEA">
              <w:rPr>
                <w:lang w:val="pl-PL"/>
              </w:rPr>
              <w:t xml:space="preserve"> Replication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proofErr w:type="spellStart"/>
            <w:r w:rsidRPr="003F6AEA">
              <w:rPr>
                <w:lang w:val="pl-PL"/>
              </w:rPr>
              <w:t>Oprogramownie</w:t>
            </w:r>
            <w:proofErr w:type="spellEnd"/>
            <w:r w:rsidRPr="003F6AEA">
              <w:rPr>
                <w:lang w:val="pl-PL"/>
              </w:rPr>
              <w:t xml:space="preserve"> do backup stacji roboczych, serwerów fizycznych i środowiska wirtualizacji </w:t>
            </w:r>
            <w:proofErr w:type="spellStart"/>
            <w:r w:rsidRPr="003F6AEA">
              <w:rPr>
                <w:lang w:val="pl-PL"/>
              </w:rPr>
              <w:t>VMware</w:t>
            </w:r>
            <w:proofErr w:type="spellEnd"/>
          </w:p>
          <w:p w:rsidR="00466CA9" w:rsidRPr="00224464" w:rsidRDefault="00466CA9" w:rsidP="00276835">
            <w:proofErr w:type="spellStart"/>
            <w:r>
              <w:t>Wsparcie</w:t>
            </w:r>
            <w:proofErr w:type="spellEnd"/>
            <w:r>
              <w:t xml:space="preserve"> </w:t>
            </w:r>
            <w:proofErr w:type="spellStart"/>
            <w:r>
              <w:t>dla</w:t>
            </w:r>
            <w:proofErr w:type="spellEnd"/>
            <w:r>
              <w:t xml:space="preserve"> </w:t>
            </w:r>
            <w:r>
              <w:rPr>
                <w:rFonts w:cs="Arial"/>
                <w:shd w:val="clear" w:color="auto" w:fill="FFFFFF"/>
              </w:rPr>
              <w:t>High Availability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Obsługa</w:t>
            </w:r>
            <w:proofErr w:type="spellEnd"/>
            <w:r>
              <w:t xml:space="preserve"> SSD Cache</w:t>
            </w:r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Wymagane wsparcie dla SSD Cache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Obsługa</w:t>
            </w:r>
            <w:proofErr w:type="spellEnd"/>
            <w:r>
              <w:t xml:space="preserve"> </w:t>
            </w:r>
            <w:proofErr w:type="spellStart"/>
            <w:r>
              <w:t>migawek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• Maksymalna liczba migawek folderów współdzielonych: 256</w:t>
            </w:r>
          </w:p>
          <w:p w:rsidR="00466CA9" w:rsidRDefault="00466CA9" w:rsidP="00276835">
            <w:r>
              <w:t xml:space="preserve">• </w:t>
            </w:r>
            <w:proofErr w:type="spellStart"/>
            <w:r>
              <w:t>Maksymalna</w:t>
            </w:r>
            <w:proofErr w:type="spellEnd"/>
            <w:r>
              <w:t xml:space="preserve"> </w:t>
            </w: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migawek</w:t>
            </w:r>
            <w:proofErr w:type="spellEnd"/>
            <w:r>
              <w:t xml:space="preserve"> </w:t>
            </w:r>
            <w:proofErr w:type="spellStart"/>
            <w:r>
              <w:t>systemu</w:t>
            </w:r>
            <w:proofErr w:type="spellEnd"/>
            <w:r>
              <w:t>: 4096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Zarządzanie</w:t>
            </w:r>
            <w:proofErr w:type="spellEnd"/>
            <w:r>
              <w:t xml:space="preserve"> </w:t>
            </w:r>
            <w:proofErr w:type="spellStart"/>
            <w:r>
              <w:t>dyskami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SMART, sprawdzanie złych sektorów, dynamiczne mapowanie uszkodzonych sektorów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Język</w:t>
            </w:r>
            <w:proofErr w:type="spellEnd"/>
            <w:r>
              <w:t xml:space="preserve"> GUI</w:t>
            </w:r>
          </w:p>
        </w:tc>
        <w:tc>
          <w:tcPr>
            <w:tcW w:w="4901" w:type="dxa"/>
          </w:tcPr>
          <w:p w:rsidR="00466CA9" w:rsidRDefault="00466CA9" w:rsidP="00276835">
            <w:r>
              <w:t>Polski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Tr="00466CA9">
        <w:tc>
          <w:tcPr>
            <w:tcW w:w="1693" w:type="dxa"/>
          </w:tcPr>
          <w:p w:rsidR="00466CA9" w:rsidRDefault="00466CA9" w:rsidP="00276835">
            <w:r>
              <w:t>Waga</w:t>
            </w:r>
          </w:p>
        </w:tc>
        <w:tc>
          <w:tcPr>
            <w:tcW w:w="4901" w:type="dxa"/>
          </w:tcPr>
          <w:p w:rsidR="00466CA9" w:rsidRDefault="00466CA9" w:rsidP="00276835">
            <w:r>
              <w:t>Do 6</w:t>
            </w:r>
            <w:r w:rsidRPr="002615EC">
              <w:t xml:space="preserve"> kg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2615EC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Certyfikaty</w:t>
            </w:r>
            <w:proofErr w:type="spellEnd"/>
            <w:r>
              <w:t xml:space="preserve"> </w:t>
            </w:r>
          </w:p>
        </w:tc>
        <w:tc>
          <w:tcPr>
            <w:tcW w:w="4901" w:type="dxa"/>
          </w:tcPr>
          <w:p w:rsidR="00466CA9" w:rsidRPr="002615EC" w:rsidRDefault="00466CA9" w:rsidP="00276835">
            <w:r w:rsidRPr="002615EC">
              <w:t>EAC, VCCI, CCC, RCM, KC</w:t>
            </w:r>
            <w:r>
              <w:t xml:space="preserve">, </w:t>
            </w:r>
            <w:r w:rsidRPr="002615EC">
              <w:t>FCC</w:t>
            </w:r>
            <w:r>
              <w:t xml:space="preserve">, </w:t>
            </w:r>
            <w:r w:rsidRPr="002615EC">
              <w:t>CE</w:t>
            </w:r>
            <w:r>
              <w:t xml:space="preserve">, </w:t>
            </w:r>
            <w:r w:rsidRPr="002615EC">
              <w:t>BSMI</w:t>
            </w:r>
          </w:p>
        </w:tc>
        <w:tc>
          <w:tcPr>
            <w:tcW w:w="3028" w:type="dxa"/>
          </w:tcPr>
          <w:p w:rsidR="00466CA9" w:rsidRPr="002615EC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r>
              <w:t xml:space="preserve">System </w:t>
            </w:r>
            <w:proofErr w:type="spellStart"/>
            <w:r>
              <w:t>plików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Dyski wewnętrzne </w:t>
            </w:r>
            <w:proofErr w:type="spellStart"/>
            <w:r w:rsidRPr="003F6AEA">
              <w:rPr>
                <w:lang w:val="pl-PL"/>
              </w:rPr>
              <w:t>Btrfs</w:t>
            </w:r>
            <w:proofErr w:type="spellEnd"/>
            <w:r w:rsidRPr="003F6AEA">
              <w:rPr>
                <w:lang w:val="pl-PL"/>
              </w:rPr>
              <w:t xml:space="preserve"> EXT4. Dyski zewnętrzne </w:t>
            </w:r>
            <w:proofErr w:type="spellStart"/>
            <w:r w:rsidRPr="003F6AEA">
              <w:rPr>
                <w:lang w:val="pl-PL"/>
              </w:rPr>
              <w:t>Btrfs</w:t>
            </w:r>
            <w:proofErr w:type="spellEnd"/>
            <w:r w:rsidRPr="003F6AEA">
              <w:rPr>
                <w:lang w:val="pl-PL"/>
              </w:rPr>
              <w:t xml:space="preserve">, FAT, NTFS, EXT3, EXT4, HFS+, </w:t>
            </w:r>
            <w:proofErr w:type="spellStart"/>
            <w:r w:rsidRPr="003F6AEA">
              <w:rPr>
                <w:lang w:val="pl-PL"/>
              </w:rPr>
              <w:t>exFAT</w:t>
            </w:r>
            <w:proofErr w:type="spellEnd"/>
            <w:r w:rsidRPr="003F6AEA">
              <w:rPr>
                <w:lang w:val="pl-PL"/>
              </w:rPr>
              <w:t>*(z dodatkową licencją)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Szyfrowanie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Mechanizm szyfrowania sprzętowego (AES-NI)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wolumenów</w:t>
            </w:r>
            <w:proofErr w:type="spellEnd"/>
          </w:p>
        </w:tc>
        <w:tc>
          <w:tcPr>
            <w:tcW w:w="4901" w:type="dxa"/>
          </w:tcPr>
          <w:p w:rsidR="00466CA9" w:rsidRPr="004105D6" w:rsidRDefault="00466CA9" w:rsidP="00276835">
            <w:r>
              <w:t>Do 64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iSCSI </w:t>
            </w:r>
            <w:proofErr w:type="spellStart"/>
            <w:r>
              <w:t>Targetów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Do 64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iSCSI LUN</w:t>
            </w:r>
          </w:p>
        </w:tc>
        <w:tc>
          <w:tcPr>
            <w:tcW w:w="4901" w:type="dxa"/>
          </w:tcPr>
          <w:p w:rsidR="00466CA9" w:rsidRDefault="00466CA9" w:rsidP="00276835">
            <w:r>
              <w:t>Do 128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kont</w:t>
            </w:r>
            <w:proofErr w:type="spellEnd"/>
            <w:r>
              <w:t xml:space="preserve"> </w:t>
            </w:r>
            <w:proofErr w:type="spellStart"/>
            <w:r>
              <w:t>użytkowników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Minimum 1024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lastRenderedPageBreak/>
              <w:t>Liczba</w:t>
            </w:r>
            <w:proofErr w:type="spellEnd"/>
            <w:r>
              <w:t xml:space="preserve"> </w:t>
            </w:r>
            <w:proofErr w:type="spellStart"/>
            <w:r>
              <w:t>grup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Minimum 256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folderów</w:t>
            </w:r>
            <w:proofErr w:type="spellEnd"/>
            <w:r>
              <w:t xml:space="preserve"> </w:t>
            </w:r>
            <w:proofErr w:type="spellStart"/>
            <w:r>
              <w:t>udostępnionych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Minimum 256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Zasilacz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250W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Chłodzenie</w:t>
            </w:r>
            <w:proofErr w:type="spellEnd"/>
          </w:p>
        </w:tc>
        <w:tc>
          <w:tcPr>
            <w:tcW w:w="4901" w:type="dxa"/>
          </w:tcPr>
          <w:p w:rsidR="00466CA9" w:rsidRDefault="00466CA9" w:rsidP="00276835">
            <w:r>
              <w:t>Minimum  FAN x 2   92 mm x 92 mm</w:t>
            </w:r>
          </w:p>
        </w:tc>
        <w:tc>
          <w:tcPr>
            <w:tcW w:w="302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693" w:type="dxa"/>
          </w:tcPr>
          <w:p w:rsidR="00466CA9" w:rsidRDefault="00466CA9" w:rsidP="00276835">
            <w:proofErr w:type="spellStart"/>
            <w:r>
              <w:t>Gwarancja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serwis</w:t>
            </w:r>
            <w:proofErr w:type="spellEnd"/>
          </w:p>
        </w:tc>
        <w:tc>
          <w:tcPr>
            <w:tcW w:w="4901" w:type="dxa"/>
          </w:tcPr>
          <w:p w:rsidR="00466CA9" w:rsidRPr="003F6AEA" w:rsidRDefault="00466CA9" w:rsidP="00276835">
            <w:pPr>
              <w:rPr>
                <w:rFonts w:cstheme="minorHAnsi"/>
                <w:color w:val="262626"/>
                <w:shd w:val="clear" w:color="auto" w:fill="FFFFFF"/>
                <w:lang w:val="pl-PL"/>
              </w:rPr>
            </w:pPr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4 lata gwarancji 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-to-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 producenta lub autoryzowanego partnera producenta na urządzenie. </w:t>
            </w:r>
          </w:p>
          <w:p w:rsidR="00466CA9" w:rsidRPr="003F6AEA" w:rsidRDefault="00466CA9" w:rsidP="00276835">
            <w:pPr>
              <w:rPr>
                <w:rFonts w:cstheme="minorHAnsi"/>
                <w:color w:val="262626"/>
                <w:shd w:val="clear" w:color="auto" w:fill="FFFFFF"/>
                <w:lang w:val="pl-PL"/>
              </w:rPr>
            </w:pPr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3 lata gwarancji 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-to-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 producenta lub autoryzowanego partnera producenta na dyski.</w:t>
            </w:r>
          </w:p>
        </w:tc>
        <w:tc>
          <w:tcPr>
            <w:tcW w:w="3028" w:type="dxa"/>
          </w:tcPr>
          <w:p w:rsidR="00466CA9" w:rsidRPr="003F6AEA" w:rsidRDefault="00466CA9" w:rsidP="00276835">
            <w:pPr>
              <w:rPr>
                <w:rFonts w:cstheme="minorHAnsi"/>
                <w:color w:val="262626"/>
                <w:shd w:val="clear" w:color="auto" w:fill="FFFFFF"/>
                <w:lang w:val="pl-PL"/>
              </w:rPr>
            </w:pPr>
          </w:p>
        </w:tc>
      </w:tr>
    </w:tbl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Montaż, konfiguracja, uruchomienie: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Usługa wdrożenia musi obejmować montaż dysków w NAS i uruchomienie oferowanego sprzętu w lokalizacji wskazanej przez Zamawiającego.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 xml:space="preserve">- Na oferowanych NAS musi zostać przeprowadzona aktualizacja </w:t>
      </w:r>
      <w:proofErr w:type="spellStart"/>
      <w:r w:rsidRPr="003F6AEA">
        <w:rPr>
          <w:lang w:val="pl-PL"/>
        </w:rPr>
        <w:t>firmware’u</w:t>
      </w:r>
      <w:proofErr w:type="spellEnd"/>
      <w:r w:rsidRPr="003F6AEA">
        <w:rPr>
          <w:lang w:val="pl-PL"/>
        </w:rPr>
        <w:t>. Urządzenia zostaną skonfigurowane zgodnie z najlepszymi praktykami.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Urządzenia na etapie dostawy od producenta do zamawiającego nie mogą podlegać modyfikacjom. Dyski przeznaczone do montażu w NAS muszą być dostarczone w oryginalnym nieotwartym/zaplombowanym opakowaniu.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Prace wdrożeniowe będą prowadzone w terminie uzgodnionym z Zamawiającym.</w:t>
      </w:r>
    </w:p>
    <w:p w:rsidR="00466CA9" w:rsidRPr="003F6AEA" w:rsidRDefault="00466CA9" w:rsidP="00466CA9">
      <w:pPr>
        <w:rPr>
          <w:lang w:val="pl-PL"/>
        </w:rPr>
      </w:pPr>
    </w:p>
    <w:p w:rsidR="00466CA9" w:rsidRPr="00466CA9" w:rsidRDefault="00466CA9" w:rsidP="00466CA9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9769" w:type="dxa"/>
        <w:tblInd w:w="-147" w:type="dxa"/>
        <w:tblLook w:val="04A0" w:firstRow="1" w:lastRow="0" w:firstColumn="1" w:lastColumn="0" w:noHBand="0" w:noVBand="1"/>
      </w:tblPr>
      <w:tblGrid>
        <w:gridCol w:w="1753"/>
        <w:gridCol w:w="4918"/>
        <w:gridCol w:w="3098"/>
      </w:tblGrid>
      <w:tr w:rsidR="00466CA9" w:rsidRPr="00A67312" w:rsidTr="00466CA9">
        <w:tc>
          <w:tcPr>
            <w:tcW w:w="1753" w:type="dxa"/>
            <w:shd w:val="clear" w:color="auto" w:fill="BFBFBF" w:themeFill="background1" w:themeFillShade="BF"/>
          </w:tcPr>
          <w:p w:rsidR="00466CA9" w:rsidRPr="00A67312" w:rsidRDefault="00466CA9" w:rsidP="00276835">
            <w:pPr>
              <w:rPr>
                <w:b/>
                <w:bCs/>
              </w:rPr>
            </w:pPr>
            <w:r w:rsidRPr="00A67312">
              <w:rPr>
                <w:b/>
                <w:bCs/>
              </w:rPr>
              <w:t>PARAMETR</w:t>
            </w:r>
          </w:p>
        </w:tc>
        <w:tc>
          <w:tcPr>
            <w:tcW w:w="4918" w:type="dxa"/>
            <w:shd w:val="clear" w:color="auto" w:fill="BFBFBF" w:themeFill="background1" w:themeFillShade="BF"/>
          </w:tcPr>
          <w:p w:rsidR="00466CA9" w:rsidRPr="003F6AEA" w:rsidRDefault="00466CA9" w:rsidP="00276835">
            <w:pPr>
              <w:jc w:val="center"/>
              <w:rPr>
                <w:b/>
                <w:bCs/>
                <w:lang w:val="pl-PL"/>
              </w:rPr>
            </w:pPr>
            <w:r w:rsidRPr="003F6AEA">
              <w:rPr>
                <w:b/>
                <w:bCs/>
                <w:lang w:val="pl-PL"/>
              </w:rPr>
              <w:t>CECHA/WARTOŚĆ/WŁAŚCIWOŚĆ</w:t>
            </w:r>
          </w:p>
          <w:p w:rsidR="00466CA9" w:rsidRPr="00A67312" w:rsidRDefault="00466CA9" w:rsidP="00276835">
            <w:pPr>
              <w:pStyle w:val="Tekstpodstawowy"/>
              <w:ind w:left="1260" w:hanging="123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A67312">
              <w:rPr>
                <w:rFonts w:ascii="Calibri" w:hAnsi="Calibri" w:cs="Calibri"/>
                <w:sz w:val="18"/>
                <w:szCs w:val="18"/>
              </w:rPr>
              <w:t>Rozbudowane urządzenie serwerowe typu NAS - serwer plików wraz z Integralnym osprzętem W16 – 2 sztuki</w:t>
            </w:r>
          </w:p>
          <w:p w:rsidR="00466CA9" w:rsidRPr="003F6AEA" w:rsidRDefault="00466CA9" w:rsidP="00276835">
            <w:pPr>
              <w:jc w:val="center"/>
              <w:rPr>
                <w:b/>
                <w:bCs/>
                <w:sz w:val="18"/>
                <w:szCs w:val="18"/>
                <w:lang w:val="pl-PL"/>
              </w:rPr>
            </w:pPr>
          </w:p>
        </w:tc>
        <w:tc>
          <w:tcPr>
            <w:tcW w:w="3098" w:type="dxa"/>
            <w:shd w:val="clear" w:color="auto" w:fill="BFBFBF" w:themeFill="background1" w:themeFillShade="BF"/>
          </w:tcPr>
          <w:p w:rsidR="004C603E" w:rsidRPr="0077492D" w:rsidRDefault="004C603E" w:rsidP="004C603E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  <w:p w:rsidR="00466CA9" w:rsidRPr="00A67312" w:rsidRDefault="00466CA9" w:rsidP="00276835">
            <w:pPr>
              <w:jc w:val="center"/>
              <w:rPr>
                <w:b/>
                <w:bCs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Pr="00A67312" w:rsidRDefault="00466CA9" w:rsidP="00276835">
            <w:pPr>
              <w:pStyle w:val="Nagwek2"/>
              <w:rPr>
                <w:sz w:val="22"/>
                <w:szCs w:val="22"/>
              </w:rPr>
            </w:pPr>
            <w:proofErr w:type="spellStart"/>
            <w:r w:rsidRPr="00A67312">
              <w:rPr>
                <w:color w:val="auto"/>
                <w:sz w:val="22"/>
                <w:szCs w:val="22"/>
              </w:rPr>
              <w:t>Procesor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Jeden 8-rdzeniowy/16-wątkowy procesor Intel Xeon D-1541 lub równoważny procesor osiągający w testach </w:t>
            </w:r>
            <w:proofErr w:type="spellStart"/>
            <w:r w:rsidRPr="003F6AEA">
              <w:rPr>
                <w:lang w:val="pl-PL"/>
              </w:rPr>
              <w:t>PassMark</w:t>
            </w:r>
            <w:proofErr w:type="spellEnd"/>
            <w:r w:rsidRPr="003F6AEA">
              <w:rPr>
                <w:lang w:val="pl-PL"/>
              </w:rPr>
              <w:t xml:space="preserve"> - CPU Mark wynik nie gorszy niż 9500 pkt.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W przypadku zaoferowania procesora równoważnego, wynik testu musi być opublikowany na stronie https://www.cpubenchmark.net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Obudowa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proofErr w:type="spellStart"/>
            <w:r w:rsidRPr="003F6AEA">
              <w:rPr>
                <w:lang w:val="pl-PL"/>
              </w:rPr>
              <w:t>Rack</w:t>
            </w:r>
            <w:proofErr w:type="spellEnd"/>
            <w:r w:rsidRPr="003F6AEA">
              <w:rPr>
                <w:lang w:val="pl-PL"/>
              </w:rPr>
              <w:t xml:space="preserve"> 3U o wymiarach max. </w:t>
            </w:r>
            <w:r w:rsidRPr="003F6AEA">
              <w:rPr>
                <w:rStyle w:val="apple-style-span"/>
                <w:rFonts w:cs="Arial"/>
                <w:color w:val="000000" w:themeColor="text1"/>
                <w:shd w:val="clear" w:color="auto" w:fill="FFFFFF"/>
                <w:lang w:val="pl-PL"/>
              </w:rPr>
              <w:t>133 mm x 483 mm x 657 mm + przesuwane szyny do montażu w szafie R</w:t>
            </w:r>
            <w:r w:rsidRPr="003F6AEA">
              <w:rPr>
                <w:rStyle w:val="apple-style-span"/>
                <w:rFonts w:cs="Arial"/>
                <w:color w:val="000000" w:themeColor="text1"/>
                <w:lang w:val="pl-PL"/>
              </w:rPr>
              <w:t>ACK w zestawie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Pamięć</w:t>
            </w:r>
            <w:proofErr w:type="spellEnd"/>
            <w:r>
              <w:t xml:space="preserve"> RAM</w:t>
            </w:r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color w:val="FF0000"/>
                <w:lang w:val="pl-PL"/>
              </w:rPr>
            </w:pPr>
            <w:r w:rsidRPr="003F6AEA">
              <w:rPr>
                <w:lang w:val="pl-PL"/>
              </w:rPr>
              <w:t>Minimum 64GB pamięci DDR4 ECC UDIMM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Ilość</w:t>
            </w:r>
            <w:proofErr w:type="spellEnd"/>
            <w:r>
              <w:t xml:space="preserve"> </w:t>
            </w:r>
            <w:proofErr w:type="spellStart"/>
            <w:r>
              <w:t>obsługiwanych</w:t>
            </w:r>
            <w:proofErr w:type="spellEnd"/>
            <w:r>
              <w:t xml:space="preserve"> </w:t>
            </w:r>
            <w:proofErr w:type="spellStart"/>
            <w:r>
              <w:t>dysków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Minimum  16 dysków 3,5”/2,5”;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rozszerzenia do 40 dysków poprzez dołożenie dodatkowych półek rozszerzających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Ilość</w:t>
            </w:r>
            <w:proofErr w:type="spellEnd"/>
            <w:r>
              <w:t xml:space="preserve"> </w:t>
            </w:r>
            <w:proofErr w:type="spellStart"/>
            <w:r>
              <w:t>zainstalowanych</w:t>
            </w:r>
            <w:proofErr w:type="spellEnd"/>
            <w:r>
              <w:t xml:space="preserve"> </w:t>
            </w:r>
            <w:proofErr w:type="spellStart"/>
            <w:r>
              <w:t>dysków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16 dysków HDD klasy Enterprise w formacie 3,5” znajdujących się na liście kompatybilności producenta macierzy NAS o min. pojemności 8TB; 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Minimum  2 dyski M.2 </w:t>
            </w:r>
            <w:proofErr w:type="spellStart"/>
            <w:r w:rsidRPr="003F6AEA">
              <w:rPr>
                <w:lang w:val="pl-PL"/>
              </w:rPr>
              <w:t>NVMe</w:t>
            </w:r>
            <w:proofErr w:type="spellEnd"/>
            <w:r w:rsidRPr="003F6AEA">
              <w:rPr>
                <w:lang w:val="pl-PL"/>
              </w:rPr>
              <w:t xml:space="preserve"> SSD klasy Enterprise </w:t>
            </w:r>
            <w:r w:rsidRPr="003F6AEA">
              <w:rPr>
                <w:lang w:val="pl-PL"/>
              </w:rPr>
              <w:lastRenderedPageBreak/>
              <w:t>znajdujące się na liście kompatybilności producenta macierzy NAS o min. pojemności 800GB, zezwala się na użycie dodatkowej karty do instalacji dysków;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aktualizacji oprogramowania dysków z poziomu NAS.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DA7479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Interfejsy</w:t>
            </w:r>
            <w:proofErr w:type="spellEnd"/>
            <w:r>
              <w:t xml:space="preserve"> </w:t>
            </w:r>
            <w:proofErr w:type="spellStart"/>
            <w:r>
              <w:t>sieciowe</w:t>
            </w:r>
            <w:proofErr w:type="spellEnd"/>
          </w:p>
        </w:tc>
        <w:tc>
          <w:tcPr>
            <w:tcW w:w="4918" w:type="dxa"/>
          </w:tcPr>
          <w:p w:rsidR="00466CA9" w:rsidRPr="007E3998" w:rsidRDefault="00466CA9" w:rsidP="00276835">
            <w:r w:rsidRPr="00A67312">
              <w:rPr>
                <w:lang w:val="en-GB"/>
              </w:rPr>
              <w:t xml:space="preserve">Minimum </w:t>
            </w:r>
            <w:r w:rsidRPr="007E3998">
              <w:t>4 x Gigabit (10/100/1000)</w:t>
            </w:r>
          </w:p>
          <w:p w:rsidR="00466CA9" w:rsidRDefault="00466CA9" w:rsidP="00276835">
            <w:r w:rsidRPr="00A67312">
              <w:rPr>
                <w:lang w:val="en-GB"/>
              </w:rPr>
              <w:t xml:space="preserve">Minimum </w:t>
            </w:r>
            <w:r w:rsidRPr="007E3998">
              <w:t xml:space="preserve">2 x 10GbE RJ-45 </w:t>
            </w:r>
          </w:p>
          <w:p w:rsidR="00466CA9" w:rsidRPr="00EB5076" w:rsidRDefault="00466CA9" w:rsidP="00276835">
            <w:r>
              <w:t>Minimum 2 x 10GbE SFP+</w:t>
            </w:r>
          </w:p>
        </w:tc>
        <w:tc>
          <w:tcPr>
            <w:tcW w:w="3098" w:type="dxa"/>
          </w:tcPr>
          <w:p w:rsidR="00466CA9" w:rsidRPr="00A67312" w:rsidRDefault="00466CA9" w:rsidP="00276835">
            <w:pPr>
              <w:rPr>
                <w:lang w:val="en-GB"/>
              </w:rPr>
            </w:pPr>
          </w:p>
        </w:tc>
      </w:tr>
      <w:tr w:rsidR="00466CA9" w:rsidRPr="002F6272" w:rsidTr="00466CA9">
        <w:tc>
          <w:tcPr>
            <w:tcW w:w="1753" w:type="dxa"/>
          </w:tcPr>
          <w:p w:rsidR="00466CA9" w:rsidRDefault="00466CA9" w:rsidP="00276835">
            <w:r>
              <w:t>Porty</w:t>
            </w:r>
          </w:p>
        </w:tc>
        <w:tc>
          <w:tcPr>
            <w:tcW w:w="4918" w:type="dxa"/>
          </w:tcPr>
          <w:p w:rsidR="00466CA9" w:rsidRPr="00AD6A45" w:rsidRDefault="00466CA9" w:rsidP="00276835">
            <w:pPr>
              <w:rPr>
                <w:lang w:val="en-GB"/>
              </w:rPr>
            </w:pPr>
            <w:r w:rsidRPr="00A67312">
              <w:rPr>
                <w:lang w:val="en-GB"/>
              </w:rPr>
              <w:t xml:space="preserve">Minimum </w:t>
            </w:r>
            <w:r w:rsidRPr="00AD6A45">
              <w:rPr>
                <w:lang w:val="en-GB"/>
              </w:rPr>
              <w:t xml:space="preserve">2 x USB3.2 Gen </w:t>
            </w:r>
            <w:r>
              <w:rPr>
                <w:lang w:val="en-GB"/>
              </w:rPr>
              <w:t>1</w:t>
            </w:r>
            <w:r w:rsidRPr="00AD6A45">
              <w:rPr>
                <w:lang w:val="en-GB"/>
              </w:rPr>
              <w:t xml:space="preserve">, </w:t>
            </w:r>
            <w:r w:rsidRPr="00A67312">
              <w:rPr>
                <w:lang w:val="en-GB"/>
              </w:rPr>
              <w:t xml:space="preserve">Minimum </w:t>
            </w:r>
            <w:r w:rsidRPr="00AD6A45">
              <w:rPr>
                <w:lang w:val="en-GB"/>
              </w:rPr>
              <w:t xml:space="preserve">2 x </w:t>
            </w:r>
            <w:proofErr w:type="spellStart"/>
            <w:r w:rsidRPr="00AD6A45">
              <w:rPr>
                <w:lang w:val="en-GB"/>
              </w:rPr>
              <w:t>Infiniband</w:t>
            </w:r>
            <w:proofErr w:type="spellEnd"/>
          </w:p>
        </w:tc>
        <w:tc>
          <w:tcPr>
            <w:tcW w:w="3098" w:type="dxa"/>
          </w:tcPr>
          <w:p w:rsidR="00466CA9" w:rsidRPr="00A67312" w:rsidRDefault="00466CA9" w:rsidP="00276835">
            <w:pPr>
              <w:rPr>
                <w:lang w:val="en-GB"/>
              </w:rPr>
            </w:pPr>
          </w:p>
        </w:tc>
      </w:tr>
      <w:tr w:rsidR="00466CA9" w:rsidRPr="002F6272" w:rsidTr="00466CA9">
        <w:tc>
          <w:tcPr>
            <w:tcW w:w="1753" w:type="dxa"/>
          </w:tcPr>
          <w:p w:rsidR="00466CA9" w:rsidRDefault="00466CA9" w:rsidP="00276835">
            <w:proofErr w:type="spellStart"/>
            <w:r w:rsidRPr="00B448B4">
              <w:t>Rozszerzenie</w:t>
            </w:r>
            <w:proofErr w:type="spellEnd"/>
            <w:r w:rsidRPr="00B448B4">
              <w:t xml:space="preserve"> </w:t>
            </w:r>
            <w:proofErr w:type="spellStart"/>
            <w:r w:rsidRPr="00B448B4">
              <w:t>karty</w:t>
            </w:r>
            <w:proofErr w:type="spellEnd"/>
            <w:r w:rsidRPr="00B448B4">
              <w:t xml:space="preserve"> PCIe</w:t>
            </w:r>
          </w:p>
        </w:tc>
        <w:tc>
          <w:tcPr>
            <w:tcW w:w="4918" w:type="dxa"/>
          </w:tcPr>
          <w:p w:rsidR="00466CA9" w:rsidRPr="00384043" w:rsidRDefault="00466CA9" w:rsidP="00276835">
            <w:r w:rsidRPr="00A67312">
              <w:rPr>
                <w:lang w:val="en-GB"/>
              </w:rPr>
              <w:t xml:space="preserve">Minimum </w:t>
            </w:r>
            <w:r w:rsidRPr="00B448B4">
              <w:t>2 x Gen3 x8 slots (x8 link)</w:t>
            </w:r>
          </w:p>
        </w:tc>
        <w:tc>
          <w:tcPr>
            <w:tcW w:w="3098" w:type="dxa"/>
          </w:tcPr>
          <w:p w:rsidR="00466CA9" w:rsidRPr="00A67312" w:rsidRDefault="00466CA9" w:rsidP="00276835">
            <w:pPr>
              <w:rPr>
                <w:lang w:val="en-GB"/>
              </w:rPr>
            </w:pPr>
          </w:p>
        </w:tc>
      </w:tr>
      <w:tr w:rsidR="00466CA9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Wskaźniki</w:t>
            </w:r>
            <w:proofErr w:type="spellEnd"/>
            <w:r>
              <w:t xml:space="preserve"> LED</w:t>
            </w:r>
          </w:p>
        </w:tc>
        <w:tc>
          <w:tcPr>
            <w:tcW w:w="4918" w:type="dxa"/>
          </w:tcPr>
          <w:p w:rsidR="00466CA9" w:rsidRDefault="00466CA9" w:rsidP="00276835">
            <w:r>
              <w:t>Status, HDD 1 -16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2F6272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Obsługa</w:t>
            </w:r>
            <w:proofErr w:type="spellEnd"/>
            <w:r>
              <w:t xml:space="preserve"> RAID</w:t>
            </w:r>
          </w:p>
        </w:tc>
        <w:tc>
          <w:tcPr>
            <w:tcW w:w="4918" w:type="dxa"/>
          </w:tcPr>
          <w:p w:rsidR="00466CA9" w:rsidRPr="00BB0439" w:rsidRDefault="00466CA9" w:rsidP="00276835">
            <w:r w:rsidRPr="00BB0439">
              <w:t xml:space="preserve">Basic, JBOD, RAID </w:t>
            </w:r>
            <w:r>
              <w:t>F1,</w:t>
            </w:r>
            <w:r w:rsidRPr="00BB0439">
              <w:t>0,1,5,6,10</w:t>
            </w:r>
            <w:r>
              <w:t>, RAID F1</w:t>
            </w:r>
            <w:r w:rsidRPr="00BB0439">
              <w:t>+Hot Spare</w:t>
            </w:r>
            <w:r>
              <w:t>, RAID 1+Hot Spare, RAID 5+Hot Spare, RAID 6+Hot Spare, RAID 10+Hot Spare</w:t>
            </w:r>
          </w:p>
        </w:tc>
        <w:tc>
          <w:tcPr>
            <w:tcW w:w="3098" w:type="dxa"/>
          </w:tcPr>
          <w:p w:rsidR="00466CA9" w:rsidRPr="00BB0439" w:rsidRDefault="00466CA9" w:rsidP="00276835"/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Funkcje</w:t>
            </w:r>
            <w:proofErr w:type="spellEnd"/>
            <w:r>
              <w:t xml:space="preserve"> RAID</w:t>
            </w:r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zwiększania pojemności i migracja między poziomami RAID online.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Szyfrowanie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Możliwość szyfrowania wybranych udziałów sieciowych, kluczem AES-256bitów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Licencja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Kamery IP</w:t>
            </w:r>
          </w:p>
        </w:tc>
        <w:tc>
          <w:tcPr>
            <w:tcW w:w="4918" w:type="dxa"/>
          </w:tcPr>
          <w:p w:rsidR="00466CA9" w:rsidRDefault="00466CA9" w:rsidP="00276835">
            <w:r w:rsidRPr="003F6AEA">
              <w:rPr>
                <w:lang w:val="pl-PL"/>
              </w:rPr>
              <w:t xml:space="preserve">W zestawie licencja na dwie kamery z możliwością rozszerzenia do 90. </w:t>
            </w:r>
            <w:proofErr w:type="spellStart"/>
            <w:r>
              <w:t>Funkcja</w:t>
            </w:r>
            <w:proofErr w:type="spellEnd"/>
            <w:r>
              <w:t xml:space="preserve"> CMS.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Protokoły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 xml:space="preserve">CIFS, AFP, NFS, FTP, WebDAV, iSCSI, Telnet, SSH, SNMP, WebDAV, </w:t>
            </w:r>
            <w:proofErr w:type="spellStart"/>
            <w:r>
              <w:t>CalDAV</w:t>
            </w:r>
            <w:proofErr w:type="spellEnd"/>
            <w:r>
              <w:t>,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Usługi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rFonts w:cs="Arial"/>
                <w:shd w:val="clear" w:color="auto" w:fill="FFFFFF"/>
                <w:lang w:val="pl-PL"/>
              </w:rPr>
            </w:pPr>
            <w:r w:rsidRPr="003F6AEA">
              <w:rPr>
                <w:lang w:val="pl-PL"/>
              </w:rPr>
              <w:t xml:space="preserve">Wsparcie dla </w:t>
            </w:r>
            <w:r w:rsidRPr="003F6AEA">
              <w:rPr>
                <w:rFonts w:cs="Arial"/>
                <w:shd w:val="clear" w:color="auto" w:fill="FFFFFF"/>
                <w:lang w:val="pl-PL"/>
              </w:rPr>
              <w:t xml:space="preserve">High </w:t>
            </w:r>
            <w:proofErr w:type="spellStart"/>
            <w:r w:rsidRPr="003F6AEA">
              <w:rPr>
                <w:rFonts w:cs="Arial"/>
                <w:shd w:val="clear" w:color="auto" w:fill="FFFFFF"/>
                <w:lang w:val="pl-PL"/>
              </w:rPr>
              <w:t>Availability</w:t>
            </w:r>
            <w:proofErr w:type="spellEnd"/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VPN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pocztowy dla kilku domen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Stacja monitoringu</w:t>
            </w:r>
          </w:p>
          <w:p w:rsidR="00466CA9" w:rsidRDefault="00466CA9" w:rsidP="00276835">
            <w:pPr>
              <w:rPr>
                <w:lang w:val="en-GB"/>
              </w:rPr>
            </w:pPr>
            <w:r>
              <w:rPr>
                <w:lang w:val="en-GB"/>
              </w:rPr>
              <w:t>Windows ACL</w:t>
            </w:r>
          </w:p>
          <w:p w:rsidR="00466CA9" w:rsidRDefault="00466CA9" w:rsidP="00276835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Integracja</w:t>
            </w:r>
            <w:proofErr w:type="spellEnd"/>
            <w:r>
              <w:rPr>
                <w:lang w:val="en-GB"/>
              </w:rPr>
              <w:t xml:space="preserve"> z Windows ADS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Firewall z kontrolą ruchu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WWW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Serwer plików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Manager plików przez WWW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Szyfrowana replikacja zdalna na kilka serwerów w tym samym czasie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proofErr w:type="spellStart"/>
            <w:r w:rsidRPr="003F6AEA">
              <w:rPr>
                <w:lang w:val="pl-PL"/>
              </w:rPr>
              <w:t>Antyvirus</w:t>
            </w:r>
            <w:proofErr w:type="spellEnd"/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Klient VPN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Usługa DDNS</w:t>
            </w:r>
          </w:p>
          <w:p w:rsidR="00466CA9" w:rsidRPr="003F6AEA" w:rsidRDefault="00466CA9" w:rsidP="00276835">
            <w:pPr>
              <w:rPr>
                <w:lang w:val="pl-PL"/>
              </w:rPr>
            </w:pPr>
            <w:proofErr w:type="spellStart"/>
            <w:r w:rsidRPr="003F6AEA">
              <w:rPr>
                <w:lang w:val="pl-PL"/>
              </w:rPr>
              <w:t>Oprogramownie</w:t>
            </w:r>
            <w:proofErr w:type="spellEnd"/>
            <w:r w:rsidRPr="003F6AEA">
              <w:rPr>
                <w:lang w:val="pl-PL"/>
              </w:rPr>
              <w:t xml:space="preserve"> do backup stacji roboczych, serwerów fizycznych i środowiska wirtualizacji </w:t>
            </w:r>
            <w:proofErr w:type="spellStart"/>
            <w:r w:rsidRPr="003F6AEA">
              <w:rPr>
                <w:lang w:val="pl-PL"/>
              </w:rPr>
              <w:t>VMware</w:t>
            </w:r>
            <w:proofErr w:type="spellEnd"/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Zarządzanie</w:t>
            </w:r>
            <w:proofErr w:type="spellEnd"/>
            <w:r>
              <w:t xml:space="preserve"> </w:t>
            </w:r>
            <w:proofErr w:type="spellStart"/>
            <w:r>
              <w:t>dyskami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>SMART, sprawdzanie złych sektorów, dynamiczne mapowanie uszkodzonych sektorów,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lang w:val="pl-PL"/>
              </w:rPr>
            </w:pPr>
          </w:p>
        </w:tc>
      </w:tr>
      <w:tr w:rsidR="00466CA9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Język</w:t>
            </w:r>
            <w:proofErr w:type="spellEnd"/>
            <w:r>
              <w:t xml:space="preserve"> GUI</w:t>
            </w:r>
          </w:p>
        </w:tc>
        <w:tc>
          <w:tcPr>
            <w:tcW w:w="4918" w:type="dxa"/>
          </w:tcPr>
          <w:p w:rsidR="00466CA9" w:rsidRDefault="00466CA9" w:rsidP="00276835">
            <w:r>
              <w:t>Polski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3F6AEA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Gwarancja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serwis</w:t>
            </w:r>
            <w:proofErr w:type="spellEnd"/>
          </w:p>
        </w:tc>
        <w:tc>
          <w:tcPr>
            <w:tcW w:w="4918" w:type="dxa"/>
          </w:tcPr>
          <w:p w:rsidR="00466CA9" w:rsidRPr="003F6AEA" w:rsidRDefault="00466CA9" w:rsidP="00276835">
            <w:pPr>
              <w:rPr>
                <w:rFonts w:cstheme="minorHAnsi"/>
                <w:color w:val="262626"/>
                <w:shd w:val="clear" w:color="auto" w:fill="FFFFFF"/>
                <w:lang w:val="pl-PL"/>
              </w:rPr>
            </w:pPr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5 lat gwarancji 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-to-</w:t>
            </w:r>
            <w:proofErr w:type="spellStart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>door</w:t>
            </w:r>
            <w:proofErr w:type="spellEnd"/>
            <w:r w:rsidRPr="003F6AEA">
              <w:rPr>
                <w:rFonts w:cstheme="minorHAnsi"/>
                <w:color w:val="262626"/>
                <w:shd w:val="clear" w:color="auto" w:fill="FFFFFF"/>
                <w:lang w:val="pl-PL"/>
              </w:rPr>
              <w:t xml:space="preserve"> producenta lub autoryzowanego partnera producenta na urządzenie oraz dyski</w:t>
            </w:r>
          </w:p>
        </w:tc>
        <w:tc>
          <w:tcPr>
            <w:tcW w:w="3098" w:type="dxa"/>
          </w:tcPr>
          <w:p w:rsidR="00466CA9" w:rsidRPr="003F6AEA" w:rsidRDefault="00466CA9" w:rsidP="00276835">
            <w:pPr>
              <w:rPr>
                <w:rFonts w:cstheme="minorHAnsi"/>
                <w:color w:val="262626"/>
                <w:shd w:val="clear" w:color="auto" w:fill="FFFFFF"/>
                <w:lang w:val="pl-PL"/>
              </w:rPr>
            </w:pPr>
          </w:p>
        </w:tc>
      </w:tr>
      <w:tr w:rsidR="00466CA9" w:rsidTr="00466CA9">
        <w:tc>
          <w:tcPr>
            <w:tcW w:w="1753" w:type="dxa"/>
          </w:tcPr>
          <w:p w:rsidR="00466CA9" w:rsidRDefault="00466CA9" w:rsidP="00276835">
            <w:r>
              <w:t>Waga</w:t>
            </w:r>
          </w:p>
        </w:tc>
        <w:tc>
          <w:tcPr>
            <w:tcW w:w="4918" w:type="dxa"/>
          </w:tcPr>
          <w:p w:rsidR="00466CA9" w:rsidRDefault="00466CA9" w:rsidP="00276835">
            <w:r>
              <w:t>Max. 18 KG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1B4780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Certyfikaty</w:t>
            </w:r>
            <w:proofErr w:type="spellEnd"/>
            <w:r>
              <w:t xml:space="preserve"> </w:t>
            </w:r>
          </w:p>
        </w:tc>
        <w:tc>
          <w:tcPr>
            <w:tcW w:w="4918" w:type="dxa"/>
          </w:tcPr>
          <w:p w:rsidR="00466CA9" w:rsidRPr="004105D6" w:rsidRDefault="00466CA9" w:rsidP="00276835">
            <w:r>
              <w:t>CE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r>
              <w:t xml:space="preserve">System </w:t>
            </w:r>
            <w:proofErr w:type="spellStart"/>
            <w:r>
              <w:t>plików</w:t>
            </w:r>
            <w:proofErr w:type="spellEnd"/>
          </w:p>
        </w:tc>
        <w:tc>
          <w:tcPr>
            <w:tcW w:w="4918" w:type="dxa"/>
          </w:tcPr>
          <w:p w:rsidR="00466CA9" w:rsidRPr="004105D6" w:rsidRDefault="00466CA9" w:rsidP="00276835">
            <w:proofErr w:type="spellStart"/>
            <w:r w:rsidRPr="004105D6">
              <w:t>Dyski</w:t>
            </w:r>
            <w:proofErr w:type="spellEnd"/>
            <w:r w:rsidRPr="004105D6">
              <w:t xml:space="preserve"> </w:t>
            </w:r>
            <w:proofErr w:type="spellStart"/>
            <w:r w:rsidRPr="004105D6">
              <w:t>wewnętrzne</w:t>
            </w:r>
            <w:proofErr w:type="spellEnd"/>
            <w:r w:rsidRPr="004105D6">
              <w:t xml:space="preserve"> </w:t>
            </w:r>
            <w:proofErr w:type="spellStart"/>
            <w:r>
              <w:t>Btrfs</w:t>
            </w:r>
            <w:proofErr w:type="spellEnd"/>
            <w:r>
              <w:t xml:space="preserve">, </w:t>
            </w:r>
            <w:r w:rsidRPr="004105D6">
              <w:t xml:space="preserve">EXT4. </w:t>
            </w:r>
            <w:proofErr w:type="spellStart"/>
            <w:r w:rsidRPr="004105D6">
              <w:t>Dyski</w:t>
            </w:r>
            <w:proofErr w:type="spellEnd"/>
            <w:r w:rsidRPr="004105D6">
              <w:t xml:space="preserve"> </w:t>
            </w:r>
            <w:proofErr w:type="spellStart"/>
            <w:r w:rsidRPr="004105D6">
              <w:t>zewnętrzne</w:t>
            </w:r>
            <w:proofErr w:type="spellEnd"/>
            <w:r w:rsidRPr="004105D6">
              <w:t xml:space="preserve"> </w:t>
            </w:r>
            <w:proofErr w:type="spellStart"/>
            <w:r>
              <w:lastRenderedPageBreak/>
              <w:t>Btfrs</w:t>
            </w:r>
            <w:proofErr w:type="spellEnd"/>
            <w:r>
              <w:t xml:space="preserve">, </w:t>
            </w:r>
            <w:r w:rsidRPr="004105D6">
              <w:t>FAT, NTFS</w:t>
            </w:r>
            <w:r>
              <w:t>,</w:t>
            </w:r>
            <w:r w:rsidRPr="004105D6">
              <w:t xml:space="preserve"> </w:t>
            </w:r>
            <w:r>
              <w:t xml:space="preserve">EXT4, </w:t>
            </w:r>
            <w:r w:rsidRPr="004105D6">
              <w:t>EXT3,</w:t>
            </w:r>
            <w:r>
              <w:t xml:space="preserve"> HFS+, </w:t>
            </w:r>
            <w:proofErr w:type="spellStart"/>
            <w:r>
              <w:t>exFAT</w:t>
            </w:r>
            <w:proofErr w:type="spellEnd"/>
          </w:p>
        </w:tc>
        <w:tc>
          <w:tcPr>
            <w:tcW w:w="3098" w:type="dxa"/>
          </w:tcPr>
          <w:p w:rsidR="00466CA9" w:rsidRPr="004105D6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wolumenów</w:t>
            </w:r>
            <w:proofErr w:type="spellEnd"/>
          </w:p>
        </w:tc>
        <w:tc>
          <w:tcPr>
            <w:tcW w:w="4918" w:type="dxa"/>
          </w:tcPr>
          <w:p w:rsidR="00466CA9" w:rsidRPr="004105D6" w:rsidRDefault="00466CA9" w:rsidP="00276835">
            <w:r>
              <w:t>Minimum  256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iSCSI </w:t>
            </w:r>
            <w:proofErr w:type="spellStart"/>
            <w:r>
              <w:t>Targetów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>Minimum 128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iSCSI LUN</w:t>
            </w:r>
          </w:p>
        </w:tc>
        <w:tc>
          <w:tcPr>
            <w:tcW w:w="4918" w:type="dxa"/>
          </w:tcPr>
          <w:p w:rsidR="00466CA9" w:rsidRDefault="00466CA9" w:rsidP="00276835">
            <w:r>
              <w:t>Do 256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kont</w:t>
            </w:r>
            <w:proofErr w:type="spellEnd"/>
            <w:r>
              <w:t xml:space="preserve"> </w:t>
            </w:r>
            <w:proofErr w:type="spellStart"/>
            <w:r>
              <w:t>użytkowników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>Minimum 5120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grup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>Minimum 512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folderów</w:t>
            </w:r>
            <w:proofErr w:type="spellEnd"/>
            <w:r>
              <w:t xml:space="preserve"> </w:t>
            </w:r>
            <w:proofErr w:type="spellStart"/>
            <w:r>
              <w:t>udostępnionych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>Minimum 512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Pr="003F6AEA" w:rsidRDefault="00466CA9" w:rsidP="00276835">
            <w:pPr>
              <w:rPr>
                <w:lang w:val="pl-PL"/>
              </w:rPr>
            </w:pPr>
            <w:r w:rsidRPr="003F6AEA">
              <w:rPr>
                <w:lang w:val="pl-PL"/>
              </w:rPr>
              <w:t xml:space="preserve">Maks. liczba zadań </w:t>
            </w:r>
            <w:proofErr w:type="spellStart"/>
            <w:r w:rsidRPr="003F6AEA">
              <w:rPr>
                <w:lang w:val="pl-PL"/>
              </w:rPr>
              <w:t>synchr</w:t>
            </w:r>
            <w:proofErr w:type="spellEnd"/>
            <w:r w:rsidRPr="003F6AEA">
              <w:rPr>
                <w:lang w:val="pl-PL"/>
              </w:rPr>
              <w:t>. folderów udostępnionych</w:t>
            </w:r>
          </w:p>
        </w:tc>
        <w:tc>
          <w:tcPr>
            <w:tcW w:w="4918" w:type="dxa"/>
          </w:tcPr>
          <w:p w:rsidR="00466CA9" w:rsidRDefault="00466CA9" w:rsidP="00276835">
            <w:r>
              <w:t>Minimum 32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Zasilanie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 xml:space="preserve">Max. 2 x 800W </w:t>
            </w:r>
          </w:p>
        </w:tc>
        <w:tc>
          <w:tcPr>
            <w:tcW w:w="3098" w:type="dxa"/>
          </w:tcPr>
          <w:p w:rsidR="00466CA9" w:rsidRDefault="00466CA9" w:rsidP="00276835"/>
        </w:tc>
      </w:tr>
      <w:tr w:rsidR="00466CA9" w:rsidRPr="004105D6" w:rsidTr="00466CA9">
        <w:tc>
          <w:tcPr>
            <w:tcW w:w="1753" w:type="dxa"/>
          </w:tcPr>
          <w:p w:rsidR="00466CA9" w:rsidRDefault="00466CA9" w:rsidP="00276835">
            <w:proofErr w:type="spellStart"/>
            <w:r>
              <w:t>Chłodzenie</w:t>
            </w:r>
            <w:proofErr w:type="spellEnd"/>
          </w:p>
        </w:tc>
        <w:tc>
          <w:tcPr>
            <w:tcW w:w="4918" w:type="dxa"/>
          </w:tcPr>
          <w:p w:rsidR="00466CA9" w:rsidRDefault="00466CA9" w:rsidP="00276835">
            <w:r>
              <w:t>Minimum FAN x 3   80 x 80 mm</w:t>
            </w:r>
          </w:p>
        </w:tc>
        <w:tc>
          <w:tcPr>
            <w:tcW w:w="3098" w:type="dxa"/>
          </w:tcPr>
          <w:p w:rsidR="00466CA9" w:rsidRDefault="00466CA9" w:rsidP="00276835"/>
        </w:tc>
      </w:tr>
    </w:tbl>
    <w:p w:rsidR="00466CA9" w:rsidRDefault="00466CA9" w:rsidP="00466CA9">
      <w:pPr>
        <w:jc w:val="both"/>
      </w:pPr>
      <w:proofErr w:type="spellStart"/>
      <w:r>
        <w:t>Montaż</w:t>
      </w:r>
      <w:proofErr w:type="spellEnd"/>
      <w:r>
        <w:t xml:space="preserve">, </w:t>
      </w:r>
      <w:proofErr w:type="spellStart"/>
      <w:r>
        <w:t>konfiguracja</w:t>
      </w:r>
      <w:proofErr w:type="spellEnd"/>
      <w:r>
        <w:t xml:space="preserve">, </w:t>
      </w:r>
      <w:proofErr w:type="spellStart"/>
      <w:r>
        <w:t>uruchomienie</w:t>
      </w:r>
      <w:proofErr w:type="spellEnd"/>
      <w:r>
        <w:t>: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Usługa wdrożenia musi obejmować montaż dysków w NAS i uruchomienie oferowanego sprzętu w lokalizacji wskazanej przez Zamawiającego.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 xml:space="preserve">- Na oferowanych NAS musi zostać przeprowadzona aktualizacja </w:t>
      </w:r>
      <w:proofErr w:type="spellStart"/>
      <w:r w:rsidRPr="003F6AEA">
        <w:rPr>
          <w:lang w:val="pl-PL"/>
        </w:rPr>
        <w:t>firmware’u</w:t>
      </w:r>
      <w:proofErr w:type="spellEnd"/>
      <w:r w:rsidRPr="003F6AEA">
        <w:rPr>
          <w:lang w:val="pl-PL"/>
        </w:rPr>
        <w:t>. Urządzenia zostaną skonfigurowane zgodnie z najlepszymi praktykami.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Urządzenia na etapie dostawy od producenta do zamawiającego nie mogą podlegać modyfikacjom. Dyski przeznaczone do montażu w NAS muszą być dostarczone w oryginalnym nieotwartym/zaplombowanym opakowaniu.</w:t>
      </w:r>
    </w:p>
    <w:p w:rsidR="00466CA9" w:rsidRPr="003F6AEA" w:rsidRDefault="00466CA9" w:rsidP="00466CA9">
      <w:pPr>
        <w:jc w:val="both"/>
        <w:rPr>
          <w:lang w:val="pl-PL"/>
        </w:rPr>
      </w:pPr>
      <w:r w:rsidRPr="003F6AEA">
        <w:rPr>
          <w:lang w:val="pl-PL"/>
        </w:rPr>
        <w:t>- Prace wdrożeniowe będą prowadzone w terminie uzgodnionym z Zamawiającym.</w:t>
      </w:r>
    </w:p>
    <w:p w:rsidR="003F6AEA" w:rsidRDefault="003F6AEA" w:rsidP="00466CA9">
      <w:pPr>
        <w:pStyle w:val="Akapitzlist"/>
        <w:ind w:left="284"/>
        <w:jc w:val="both"/>
        <w:rPr>
          <w:b/>
          <w:sz w:val="24"/>
          <w:szCs w:val="24"/>
          <w:lang w:val="pl-PL"/>
        </w:rPr>
      </w:pPr>
    </w:p>
    <w:p w:rsidR="00466CA9" w:rsidRPr="000A59EB" w:rsidRDefault="00466CA9" w:rsidP="00466CA9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1"/>
        <w:tblW w:w="9769" w:type="dxa"/>
        <w:tblInd w:w="-147" w:type="dxa"/>
        <w:tblLook w:val="04A0" w:firstRow="1" w:lastRow="0" w:firstColumn="1" w:lastColumn="0" w:noHBand="0" w:noVBand="1"/>
      </w:tblPr>
      <w:tblGrid>
        <w:gridCol w:w="1684"/>
        <w:gridCol w:w="4949"/>
        <w:gridCol w:w="3136"/>
      </w:tblGrid>
      <w:tr w:rsidR="004C603E" w:rsidRPr="00A67312" w:rsidTr="004C603E">
        <w:tc>
          <w:tcPr>
            <w:tcW w:w="1684" w:type="dxa"/>
            <w:shd w:val="clear" w:color="auto" w:fill="BFBFBF" w:themeFill="background1" w:themeFillShade="BF"/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rPr>
                <w:b/>
                <w:bCs/>
              </w:rPr>
              <w:t>PARAMETR</w:t>
            </w:r>
          </w:p>
        </w:tc>
        <w:tc>
          <w:tcPr>
            <w:tcW w:w="4949" w:type="dxa"/>
            <w:shd w:val="clear" w:color="auto" w:fill="BFBFBF" w:themeFill="background1" w:themeFillShade="BF"/>
            <w:hideMark/>
          </w:tcPr>
          <w:p w:rsidR="004C603E" w:rsidRDefault="004C603E" w:rsidP="00276835">
            <w:pPr>
              <w:jc w:val="center"/>
              <w:rPr>
                <w:b/>
                <w:bCs/>
              </w:rPr>
            </w:pPr>
            <w:r w:rsidRPr="00A67312">
              <w:rPr>
                <w:b/>
                <w:bCs/>
              </w:rPr>
              <w:t>CECHA/WARTOŚĆ/WŁAŚCIWOŚĆ</w:t>
            </w:r>
          </w:p>
          <w:p w:rsidR="004C603E" w:rsidRDefault="004C603E" w:rsidP="00276835">
            <w:pPr>
              <w:pStyle w:val="Tekstpodstawowy"/>
              <w:ind w:left="1260" w:hanging="1081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46498">
              <w:rPr>
                <w:rFonts w:ascii="Calibri" w:hAnsi="Calibri" w:cs="Calibri"/>
                <w:sz w:val="18"/>
                <w:szCs w:val="18"/>
              </w:rPr>
              <w:t>Urządzenie serwerowe typu NAS – serwer plików – wraz z Integralnym osprzętem W16 – 1 sztuka</w:t>
            </w:r>
          </w:p>
          <w:p w:rsidR="004C603E" w:rsidRPr="00E46498" w:rsidRDefault="004C603E" w:rsidP="00276835">
            <w:pPr>
              <w:pStyle w:val="Tekstpodstawowy"/>
              <w:ind w:left="1260" w:hanging="1081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4C603E" w:rsidRPr="00A67312" w:rsidRDefault="004C603E" w:rsidP="00276835">
            <w:pPr>
              <w:spacing w:after="160" w:line="259" w:lineRule="auto"/>
            </w:pPr>
          </w:p>
        </w:tc>
        <w:tc>
          <w:tcPr>
            <w:tcW w:w="3136" w:type="dxa"/>
            <w:shd w:val="clear" w:color="auto" w:fill="BFBFBF" w:themeFill="background1" w:themeFillShade="BF"/>
          </w:tcPr>
          <w:p w:rsidR="004C603E" w:rsidRPr="0077492D" w:rsidRDefault="004C603E" w:rsidP="004C603E">
            <w:pPr>
              <w:tabs>
                <w:tab w:val="left" w:pos="11057"/>
              </w:tabs>
              <w:spacing w:after="120" w:line="276" w:lineRule="auto"/>
              <w:ind w:right="463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</w:rPr>
              <w:t>Spełnia/Nie spełnia/wartość</w:t>
            </w:r>
          </w:p>
          <w:p w:rsidR="004C603E" w:rsidRPr="00A67312" w:rsidRDefault="004C603E" w:rsidP="00276835">
            <w:pPr>
              <w:jc w:val="center"/>
              <w:rPr>
                <w:b/>
                <w:bCs/>
              </w:rPr>
            </w:pPr>
          </w:p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Obudowa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Tower o wymiarach max. 167 × 200 × 224 mm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Pamięć RAM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32GB pamięci SO-DIMM DDR4 ECC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Ilość obsługiwanych dysków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4 dysków o maksymalnej pojemności 20TB każdy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Minimum 2 dyski M.2 </w:t>
            </w:r>
            <w:proofErr w:type="spellStart"/>
            <w:r w:rsidRPr="00A67312">
              <w:t>NVMe</w:t>
            </w:r>
            <w:proofErr w:type="spellEnd"/>
            <w:r w:rsidRPr="00A67312">
              <w:t xml:space="preserve"> 2280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Ilość zainstalowanych dysków 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4 dyski HDD klasy Plus w formacie 3,5” znajdujących się na liście kompatybilności producenta macierzy NAS o min. pojemności 16TB; 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2 dyski M.2 </w:t>
            </w:r>
            <w:proofErr w:type="spellStart"/>
            <w:r w:rsidRPr="00A67312">
              <w:t>NVMe</w:t>
            </w:r>
            <w:proofErr w:type="spellEnd"/>
            <w:r w:rsidRPr="00A67312">
              <w:t xml:space="preserve"> SSD klasy Enterprise znajdujące </w:t>
            </w:r>
            <w:r w:rsidRPr="00A67312">
              <w:lastRenderedPageBreak/>
              <w:t>się na liście kompatybilności producenta macierzy NAS o min. pojemności 800GB;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Możliwość aktualizacji oprogramowania dysków z poziomu NAS.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Interfejsy sieciowe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2 x 2,5Gb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Porty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2 x USB3.2, Minimum 1x port rozszerzenia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Wskaźniki LED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  <w:rPr>
                <w:lang w:val="en-US"/>
              </w:rPr>
            </w:pPr>
            <w:r w:rsidRPr="00A67312">
              <w:rPr>
                <w:lang w:val="en-US"/>
              </w:rPr>
              <w:t>Status, HDD1-4,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2F627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Obsługa RAID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  <w:rPr>
                <w:lang w:val="en-US"/>
              </w:rPr>
            </w:pPr>
            <w:r w:rsidRPr="00A67312">
              <w:rPr>
                <w:lang w:val="en-US"/>
              </w:rPr>
              <w:t xml:space="preserve">Basic, JBOD, RAID 0,1,5,6,10, SHR + </w:t>
            </w:r>
            <w:proofErr w:type="spellStart"/>
            <w:r w:rsidRPr="00A67312">
              <w:rPr>
                <w:lang w:val="en-US"/>
              </w:rPr>
              <w:t>Obsługa</w:t>
            </w:r>
            <w:proofErr w:type="spellEnd"/>
            <w:r w:rsidRPr="00A67312">
              <w:rPr>
                <w:lang w:val="en-US"/>
              </w:rPr>
              <w:t xml:space="preserve"> Hot Spare </w:t>
            </w:r>
            <w:proofErr w:type="spellStart"/>
            <w:r w:rsidRPr="00A67312">
              <w:rPr>
                <w:lang w:val="en-US"/>
              </w:rPr>
              <w:t>dla</w:t>
            </w:r>
            <w:proofErr w:type="spellEnd"/>
            <w:r w:rsidRPr="00A67312">
              <w:rPr>
                <w:lang w:val="en-US"/>
              </w:rPr>
              <w:t xml:space="preserve"> SHR,RAID 1,5,6,10 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3F6AEA" w:rsidRDefault="004C603E" w:rsidP="00276835">
            <w:pPr>
              <w:rPr>
                <w:lang w:val="en-GB"/>
              </w:rPr>
            </w:pPr>
          </w:p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Funkcje RAID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Możliwość zwiększania pojemności i migracja między poziomami RAID online.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Szyfrowanie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Możliwość szyfrowania wybranych udziałów sieciowych.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Licencja na Kamery IP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W zestawie licencja na dwie kamery z możliwością rozszerzenia do 40.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Protokoły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SMB, AFP, NFS, FTP, </w:t>
            </w:r>
            <w:proofErr w:type="spellStart"/>
            <w:r w:rsidRPr="00A67312">
              <w:t>WebDAV</w:t>
            </w:r>
            <w:proofErr w:type="spellEnd"/>
            <w:r w:rsidRPr="00A67312">
              <w:t xml:space="preserve">, </w:t>
            </w:r>
            <w:proofErr w:type="spellStart"/>
            <w:r w:rsidRPr="00A67312">
              <w:t>CalDAV</w:t>
            </w:r>
            <w:proofErr w:type="spellEnd"/>
            <w:r w:rsidRPr="00A67312">
              <w:t xml:space="preserve">, </w:t>
            </w:r>
            <w:proofErr w:type="spellStart"/>
            <w:r w:rsidRPr="00A67312">
              <w:t>iSCSI</w:t>
            </w:r>
            <w:proofErr w:type="spellEnd"/>
            <w:r w:rsidRPr="00A67312">
              <w:t xml:space="preserve">, Telnet, SSH, SNMP, VPN (PPTP, </w:t>
            </w:r>
            <w:proofErr w:type="spellStart"/>
            <w:r w:rsidRPr="00A67312">
              <w:t>OpenVPN</w:t>
            </w:r>
            <w:proofErr w:type="spellEnd"/>
            <w:r w:rsidRPr="00A67312">
              <w:t>™, L2TP)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Usługi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Serwer VPN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Serwer pocztowy dla kilku domen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Stacja monitoringu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Windows ACL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Integracja z Windows ADS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Firewall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Serwer WWW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Serwer plików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Manager plików przez WWW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Szyfrowana replikacja zdalna na kilka serwerów w tym samym czasie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Usługa DDNS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Możliwość utworzenia kilku wolumenów w obrębie jednej macierzy RAID</w:t>
            </w:r>
          </w:p>
          <w:p w:rsidR="004C603E" w:rsidRPr="00A67312" w:rsidRDefault="004C603E" w:rsidP="00276835">
            <w:pPr>
              <w:spacing w:after="160" w:line="259" w:lineRule="auto"/>
            </w:pPr>
            <w:proofErr w:type="spellStart"/>
            <w:r w:rsidRPr="00A67312">
              <w:t>Snapshot</w:t>
            </w:r>
            <w:proofErr w:type="spellEnd"/>
            <w:r w:rsidRPr="00A67312">
              <w:t xml:space="preserve"> Replication</w:t>
            </w:r>
          </w:p>
          <w:p w:rsidR="004C603E" w:rsidRPr="00A67312" w:rsidRDefault="004C603E" w:rsidP="00276835">
            <w:pPr>
              <w:spacing w:after="160" w:line="259" w:lineRule="auto"/>
            </w:pPr>
            <w:proofErr w:type="spellStart"/>
            <w:r w:rsidRPr="00A67312">
              <w:t>Oprogramownie</w:t>
            </w:r>
            <w:proofErr w:type="spellEnd"/>
            <w:r w:rsidRPr="00A67312">
              <w:t xml:space="preserve"> do backup stacji roboczych, serwerów fizycznych i środowiska wirtualizacji </w:t>
            </w:r>
            <w:proofErr w:type="spellStart"/>
            <w:r w:rsidRPr="00A67312">
              <w:t>VMware</w:t>
            </w:r>
            <w:proofErr w:type="spellEnd"/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Wsparcie dla High </w:t>
            </w:r>
            <w:proofErr w:type="spellStart"/>
            <w:r w:rsidRPr="00A67312">
              <w:t>Availability</w:t>
            </w:r>
            <w:proofErr w:type="spellEnd"/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Obsługa migawek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• Maksymalna liczba migawek folderów współdzielonych: 128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>• Maksymalna liczba migawek systemu: 256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Zarządzanie dyskami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SMART, sprawdzanie złych sektorów, dynamiczne mapowanie uszkodzonych sektorów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Język GUI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Polski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Waga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Do 2,5 kg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Certyfikaty 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CE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System plików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Dyski wewnętrzne </w:t>
            </w:r>
            <w:proofErr w:type="spellStart"/>
            <w:r w:rsidRPr="00A67312">
              <w:t>Btrfs</w:t>
            </w:r>
            <w:proofErr w:type="spellEnd"/>
            <w:r w:rsidRPr="00A67312">
              <w:t xml:space="preserve"> EXT4. Dyski zewnętrzne </w:t>
            </w:r>
            <w:proofErr w:type="spellStart"/>
            <w:r w:rsidRPr="00A67312">
              <w:t>Btrfs</w:t>
            </w:r>
            <w:proofErr w:type="spellEnd"/>
            <w:r w:rsidRPr="00A67312">
              <w:t xml:space="preserve">, FAT32, NTFS, EXT3, EXT4, HFS+, </w:t>
            </w:r>
            <w:proofErr w:type="spellStart"/>
            <w:r w:rsidRPr="00A67312">
              <w:t>exFAT</w:t>
            </w:r>
            <w:proofErr w:type="spellEnd"/>
            <w:r w:rsidRPr="00A67312">
              <w:t>*(z dodatkową licencją)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Szyfrowanie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Mechanizm szyfrowania sprzętowego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Liczba wolumenów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Do 32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Liczba </w:t>
            </w:r>
            <w:proofErr w:type="spellStart"/>
            <w:r w:rsidRPr="00A67312">
              <w:t>iSCSI</w:t>
            </w:r>
            <w:proofErr w:type="spellEnd"/>
            <w:r w:rsidRPr="00A67312">
              <w:t xml:space="preserve"> </w:t>
            </w:r>
            <w:proofErr w:type="spellStart"/>
            <w:r w:rsidRPr="00A67312">
              <w:t>Targetów</w:t>
            </w:r>
            <w:proofErr w:type="spellEnd"/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Do 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Liczba </w:t>
            </w:r>
            <w:proofErr w:type="spellStart"/>
            <w:r w:rsidRPr="00A67312">
              <w:t>iSCSI</w:t>
            </w:r>
            <w:proofErr w:type="spellEnd"/>
            <w:r w:rsidRPr="00A67312">
              <w:t xml:space="preserve"> LUN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Do 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Liczba kont użytkowników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512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Liczba grup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128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Liczba folderów udostępnionych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128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Zasilacz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Max. 100W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A67312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Chłodzenie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Minimum FAN x 2   92 mm x 92 mm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  <w:tr w:rsidR="004C603E" w:rsidRPr="003F6AEA" w:rsidTr="004C603E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>Gwarancja i serwis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4 lata gwarancji </w:t>
            </w:r>
            <w:proofErr w:type="spellStart"/>
            <w:r w:rsidRPr="00A67312">
              <w:t>door</w:t>
            </w:r>
            <w:proofErr w:type="spellEnd"/>
            <w:r w:rsidRPr="00A67312">
              <w:t>-to-</w:t>
            </w:r>
            <w:proofErr w:type="spellStart"/>
            <w:r w:rsidRPr="00A67312">
              <w:t>door</w:t>
            </w:r>
            <w:proofErr w:type="spellEnd"/>
            <w:r w:rsidRPr="00A67312">
              <w:t xml:space="preserve"> producenta lub autoryzowanego partnera producenta na urządzenie </w:t>
            </w:r>
          </w:p>
          <w:p w:rsidR="004C603E" w:rsidRPr="00A67312" w:rsidRDefault="004C603E" w:rsidP="00276835">
            <w:pPr>
              <w:spacing w:after="160" w:line="259" w:lineRule="auto"/>
            </w:pPr>
            <w:r w:rsidRPr="00A67312">
              <w:t xml:space="preserve">3 lata gwarancji </w:t>
            </w:r>
            <w:proofErr w:type="spellStart"/>
            <w:r w:rsidRPr="00A67312">
              <w:t>door</w:t>
            </w:r>
            <w:proofErr w:type="spellEnd"/>
            <w:r w:rsidRPr="00A67312">
              <w:t>-to-</w:t>
            </w:r>
            <w:proofErr w:type="spellStart"/>
            <w:r w:rsidRPr="00A67312">
              <w:t>door</w:t>
            </w:r>
            <w:proofErr w:type="spellEnd"/>
            <w:r w:rsidRPr="00A67312">
              <w:t xml:space="preserve"> producenta lub autoryzowanego partnera producenta na dyski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3E" w:rsidRPr="00A67312" w:rsidRDefault="004C603E" w:rsidP="00276835"/>
        </w:tc>
      </w:tr>
    </w:tbl>
    <w:p w:rsidR="00466CA9" w:rsidRPr="003F6AEA" w:rsidRDefault="00466CA9" w:rsidP="00466CA9">
      <w:pPr>
        <w:jc w:val="both"/>
        <w:rPr>
          <w:kern w:val="2"/>
          <w:lang w:val="pl-PL"/>
        </w:rPr>
      </w:pPr>
      <w:r w:rsidRPr="003F6AEA">
        <w:rPr>
          <w:kern w:val="2"/>
          <w:lang w:val="pl-PL"/>
        </w:rPr>
        <w:t>Montaż, konfiguracja, uruchomienie:</w:t>
      </w:r>
    </w:p>
    <w:p w:rsidR="00466CA9" w:rsidRPr="003F6AEA" w:rsidRDefault="00466CA9" w:rsidP="00466CA9">
      <w:pPr>
        <w:jc w:val="both"/>
        <w:rPr>
          <w:kern w:val="2"/>
          <w:lang w:val="pl-PL"/>
        </w:rPr>
      </w:pPr>
      <w:r w:rsidRPr="003F6AEA">
        <w:rPr>
          <w:kern w:val="2"/>
          <w:lang w:val="pl-PL"/>
        </w:rPr>
        <w:t>- Usługa wdrożenia musi obejmować montaż dysków w NAS i uruchomienie oferowanego sprzętu w lokalizacji wskazanej przez Zamawiającego.</w:t>
      </w:r>
    </w:p>
    <w:p w:rsidR="00466CA9" w:rsidRPr="003F6AEA" w:rsidRDefault="00466CA9" w:rsidP="00466CA9">
      <w:pPr>
        <w:jc w:val="both"/>
        <w:rPr>
          <w:kern w:val="2"/>
          <w:lang w:val="pl-PL"/>
        </w:rPr>
      </w:pPr>
      <w:r w:rsidRPr="003F6AEA">
        <w:rPr>
          <w:kern w:val="2"/>
          <w:lang w:val="pl-PL"/>
        </w:rPr>
        <w:t xml:space="preserve">- Na oferowanych NAS musi zostać przeprowadzona aktualizacja </w:t>
      </w:r>
      <w:proofErr w:type="spellStart"/>
      <w:r w:rsidRPr="003F6AEA">
        <w:rPr>
          <w:kern w:val="2"/>
          <w:lang w:val="pl-PL"/>
        </w:rPr>
        <w:t>firmware’u</w:t>
      </w:r>
      <w:proofErr w:type="spellEnd"/>
      <w:r w:rsidRPr="003F6AEA">
        <w:rPr>
          <w:kern w:val="2"/>
          <w:lang w:val="pl-PL"/>
        </w:rPr>
        <w:t>. Urządzenia zostaną skonfigurowane zgodnie z najlepszymi praktykami.</w:t>
      </w:r>
    </w:p>
    <w:p w:rsidR="00466CA9" w:rsidRPr="003F6AEA" w:rsidRDefault="00466CA9" w:rsidP="00466CA9">
      <w:pPr>
        <w:jc w:val="both"/>
        <w:rPr>
          <w:kern w:val="2"/>
          <w:lang w:val="pl-PL"/>
        </w:rPr>
      </w:pPr>
      <w:r w:rsidRPr="003F6AEA">
        <w:rPr>
          <w:kern w:val="2"/>
          <w:lang w:val="pl-PL"/>
        </w:rPr>
        <w:t>- Urządzenia na etapie dostawy od producenta do zamawiającego nie mogą podlegać modyfikacjom. Dyski przeznaczone do montażu w NAS muszą być dostarczone w oryginalnym nieotwartym/zaplombowanym opakowaniu.</w:t>
      </w:r>
    </w:p>
    <w:p w:rsidR="00466CA9" w:rsidRPr="003F6AEA" w:rsidRDefault="00466CA9" w:rsidP="00466CA9">
      <w:pPr>
        <w:jc w:val="both"/>
        <w:rPr>
          <w:kern w:val="2"/>
          <w:lang w:val="pl-PL"/>
        </w:rPr>
      </w:pPr>
      <w:r w:rsidRPr="003F6AEA">
        <w:rPr>
          <w:kern w:val="2"/>
          <w:lang w:val="pl-PL"/>
        </w:rPr>
        <w:t>- Prace wdrożeniowe będą prowadzone w terminie uzgodnionym z Zamawiającym.</w:t>
      </w:r>
    </w:p>
    <w:p w:rsidR="00466CA9" w:rsidRPr="003F6AEA" w:rsidRDefault="00466CA9" w:rsidP="00466CA9">
      <w:pPr>
        <w:rPr>
          <w:lang w:val="pl-PL"/>
        </w:rPr>
      </w:pPr>
    </w:p>
    <w:p w:rsidR="006D5D21" w:rsidRDefault="006D5D21" w:rsidP="006D5D21">
      <w:pPr>
        <w:rPr>
          <w:lang w:val="pl-PL"/>
        </w:rPr>
      </w:pPr>
    </w:p>
    <w:sectPr w:rsidR="006D5D21" w:rsidSect="005E2106">
      <w:headerReference w:type="default" r:id="rId12"/>
      <w:footerReference w:type="default" r:id="rId13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311D" w:rsidRDefault="004B311D" w:rsidP="00DB2766">
      <w:pPr>
        <w:spacing w:after="0" w:line="240" w:lineRule="auto"/>
      </w:pPr>
      <w:r>
        <w:separator/>
      </w:r>
    </w:p>
  </w:endnote>
  <w:endnote w:type="continuationSeparator" w:id="0">
    <w:p w:rsidR="004B311D" w:rsidRDefault="004B311D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D5D21" w:rsidRPr="005A7834" w:rsidRDefault="006D5D21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F45F11" w:rsidRPr="00F45F11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2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6D5D21" w:rsidRDefault="006D5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311D" w:rsidRDefault="004B311D" w:rsidP="00DB2766">
      <w:pPr>
        <w:spacing w:after="0" w:line="240" w:lineRule="auto"/>
      </w:pPr>
      <w:r>
        <w:separator/>
      </w:r>
    </w:p>
  </w:footnote>
  <w:footnote w:type="continuationSeparator" w:id="0">
    <w:p w:rsidR="004B311D" w:rsidRDefault="004B311D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5D21" w:rsidRPr="00D06386" w:rsidRDefault="006D5D21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5CD2"/>
    <w:multiLevelType w:val="hybridMultilevel"/>
    <w:tmpl w:val="6B483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22988"/>
    <w:multiLevelType w:val="hybridMultilevel"/>
    <w:tmpl w:val="E1C62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A5063"/>
    <w:multiLevelType w:val="hybridMultilevel"/>
    <w:tmpl w:val="7A268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B05FF"/>
    <w:multiLevelType w:val="hybridMultilevel"/>
    <w:tmpl w:val="520CE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601B3"/>
    <w:multiLevelType w:val="hybridMultilevel"/>
    <w:tmpl w:val="C1F4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F16F0"/>
    <w:multiLevelType w:val="hybridMultilevel"/>
    <w:tmpl w:val="A4BA1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3716"/>
    <w:multiLevelType w:val="hybridMultilevel"/>
    <w:tmpl w:val="10143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147E24"/>
    <w:multiLevelType w:val="hybridMultilevel"/>
    <w:tmpl w:val="3B5A3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76D07"/>
    <w:multiLevelType w:val="hybridMultilevel"/>
    <w:tmpl w:val="FE327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C67B68"/>
    <w:multiLevelType w:val="hybridMultilevel"/>
    <w:tmpl w:val="3EA6C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CB204C"/>
    <w:multiLevelType w:val="hybridMultilevel"/>
    <w:tmpl w:val="6422E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600806">
    <w:abstractNumId w:val="18"/>
  </w:num>
  <w:num w:numId="2" w16cid:durableId="774597119">
    <w:abstractNumId w:val="14"/>
  </w:num>
  <w:num w:numId="3" w16cid:durableId="1960069232">
    <w:abstractNumId w:val="10"/>
  </w:num>
  <w:num w:numId="4" w16cid:durableId="1056273584">
    <w:abstractNumId w:val="38"/>
  </w:num>
  <w:num w:numId="5" w16cid:durableId="1929578052">
    <w:abstractNumId w:val="44"/>
  </w:num>
  <w:num w:numId="6" w16cid:durableId="870799037">
    <w:abstractNumId w:val="28"/>
  </w:num>
  <w:num w:numId="7" w16cid:durableId="2100246235">
    <w:abstractNumId w:val="4"/>
  </w:num>
  <w:num w:numId="8" w16cid:durableId="1947538448">
    <w:abstractNumId w:val="27"/>
  </w:num>
  <w:num w:numId="9" w16cid:durableId="585765999">
    <w:abstractNumId w:val="22"/>
  </w:num>
  <w:num w:numId="10" w16cid:durableId="752092605">
    <w:abstractNumId w:val="26"/>
  </w:num>
  <w:num w:numId="11" w16cid:durableId="91751794">
    <w:abstractNumId w:val="23"/>
  </w:num>
  <w:num w:numId="12" w16cid:durableId="986129541">
    <w:abstractNumId w:val="12"/>
  </w:num>
  <w:num w:numId="13" w16cid:durableId="989166666">
    <w:abstractNumId w:val="16"/>
  </w:num>
  <w:num w:numId="14" w16cid:durableId="209926977">
    <w:abstractNumId w:val="33"/>
  </w:num>
  <w:num w:numId="15" w16cid:durableId="1692221122">
    <w:abstractNumId w:val="1"/>
  </w:num>
  <w:num w:numId="16" w16cid:durableId="590817697">
    <w:abstractNumId w:val="19"/>
  </w:num>
  <w:num w:numId="17" w16cid:durableId="1111434012">
    <w:abstractNumId w:val="6"/>
  </w:num>
  <w:num w:numId="18" w16cid:durableId="1145974854">
    <w:abstractNumId w:val="2"/>
  </w:num>
  <w:num w:numId="19" w16cid:durableId="1075932890">
    <w:abstractNumId w:val="40"/>
  </w:num>
  <w:num w:numId="20" w16cid:durableId="252520163">
    <w:abstractNumId w:val="5"/>
  </w:num>
  <w:num w:numId="21" w16cid:durableId="734856633">
    <w:abstractNumId w:val="15"/>
  </w:num>
  <w:num w:numId="22" w16cid:durableId="389690163">
    <w:abstractNumId w:val="36"/>
  </w:num>
  <w:num w:numId="23" w16cid:durableId="1095907839">
    <w:abstractNumId w:val="3"/>
  </w:num>
  <w:num w:numId="24" w16cid:durableId="1012415692">
    <w:abstractNumId w:val="9"/>
  </w:num>
  <w:num w:numId="25" w16cid:durableId="1571502887">
    <w:abstractNumId w:val="32"/>
  </w:num>
  <w:num w:numId="26" w16cid:durableId="694697162">
    <w:abstractNumId w:val="24"/>
  </w:num>
  <w:num w:numId="27" w16cid:durableId="635767500">
    <w:abstractNumId w:val="41"/>
  </w:num>
  <w:num w:numId="28" w16cid:durableId="743259399">
    <w:abstractNumId w:val="25"/>
  </w:num>
  <w:num w:numId="29" w16cid:durableId="416171551">
    <w:abstractNumId w:val="35"/>
  </w:num>
  <w:num w:numId="30" w16cid:durableId="1815443909">
    <w:abstractNumId w:val="30"/>
  </w:num>
  <w:num w:numId="31" w16cid:durableId="1083181426">
    <w:abstractNumId w:val="7"/>
  </w:num>
  <w:num w:numId="32" w16cid:durableId="1620868663">
    <w:abstractNumId w:val="13"/>
  </w:num>
  <w:num w:numId="33" w16cid:durableId="448203555">
    <w:abstractNumId w:val="37"/>
  </w:num>
  <w:num w:numId="34" w16cid:durableId="991831791">
    <w:abstractNumId w:val="0"/>
  </w:num>
  <w:num w:numId="35" w16cid:durableId="1473793294">
    <w:abstractNumId w:val="21"/>
  </w:num>
  <w:num w:numId="36" w16cid:durableId="1534072213">
    <w:abstractNumId w:val="8"/>
  </w:num>
  <w:num w:numId="37" w16cid:durableId="1891502878">
    <w:abstractNumId w:val="39"/>
  </w:num>
  <w:num w:numId="38" w16cid:durableId="1456869773">
    <w:abstractNumId w:val="43"/>
  </w:num>
  <w:num w:numId="39" w16cid:durableId="175730946">
    <w:abstractNumId w:val="31"/>
  </w:num>
  <w:num w:numId="40" w16cid:durableId="2077049618">
    <w:abstractNumId w:val="42"/>
  </w:num>
  <w:num w:numId="41" w16cid:durableId="437481587">
    <w:abstractNumId w:val="11"/>
  </w:num>
  <w:num w:numId="42" w16cid:durableId="1945838367">
    <w:abstractNumId w:val="20"/>
  </w:num>
  <w:num w:numId="43" w16cid:durableId="880366715">
    <w:abstractNumId w:val="34"/>
  </w:num>
  <w:num w:numId="44" w16cid:durableId="1645088423">
    <w:abstractNumId w:val="45"/>
  </w:num>
  <w:num w:numId="45" w16cid:durableId="1855798250">
    <w:abstractNumId w:val="17"/>
  </w:num>
  <w:num w:numId="46" w16cid:durableId="23628677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A59EB"/>
    <w:rsid w:val="00114BED"/>
    <w:rsid w:val="00126FC9"/>
    <w:rsid w:val="00151AAE"/>
    <w:rsid w:val="00157025"/>
    <w:rsid w:val="001650BD"/>
    <w:rsid w:val="001B199B"/>
    <w:rsid w:val="001C60B8"/>
    <w:rsid w:val="001C7A74"/>
    <w:rsid w:val="001E542C"/>
    <w:rsid w:val="00202FB0"/>
    <w:rsid w:val="00281466"/>
    <w:rsid w:val="00287A4E"/>
    <w:rsid w:val="002B61F6"/>
    <w:rsid w:val="002E15DF"/>
    <w:rsid w:val="002E1693"/>
    <w:rsid w:val="002F752E"/>
    <w:rsid w:val="002F79A0"/>
    <w:rsid w:val="003D3C21"/>
    <w:rsid w:val="003D5034"/>
    <w:rsid w:val="003E5E5A"/>
    <w:rsid w:val="003F5151"/>
    <w:rsid w:val="003F6AEA"/>
    <w:rsid w:val="00405C3F"/>
    <w:rsid w:val="0042357F"/>
    <w:rsid w:val="004321CD"/>
    <w:rsid w:val="00436D58"/>
    <w:rsid w:val="00466CA9"/>
    <w:rsid w:val="004A00E8"/>
    <w:rsid w:val="004B311D"/>
    <w:rsid w:val="004C603E"/>
    <w:rsid w:val="00506F51"/>
    <w:rsid w:val="00522AAF"/>
    <w:rsid w:val="00535D4D"/>
    <w:rsid w:val="00536A70"/>
    <w:rsid w:val="00551590"/>
    <w:rsid w:val="005543A4"/>
    <w:rsid w:val="0059111A"/>
    <w:rsid w:val="005A47E7"/>
    <w:rsid w:val="005A7834"/>
    <w:rsid w:val="005B32B8"/>
    <w:rsid w:val="005D2754"/>
    <w:rsid w:val="005E07A0"/>
    <w:rsid w:val="005E2106"/>
    <w:rsid w:val="006318A1"/>
    <w:rsid w:val="00631AF0"/>
    <w:rsid w:val="00637FBD"/>
    <w:rsid w:val="0065754F"/>
    <w:rsid w:val="00674304"/>
    <w:rsid w:val="0068423A"/>
    <w:rsid w:val="006A702C"/>
    <w:rsid w:val="006C05BF"/>
    <w:rsid w:val="006D5D21"/>
    <w:rsid w:val="006D6A12"/>
    <w:rsid w:val="006F23DE"/>
    <w:rsid w:val="007001F7"/>
    <w:rsid w:val="007252A3"/>
    <w:rsid w:val="0077492D"/>
    <w:rsid w:val="00776BB9"/>
    <w:rsid w:val="007C473E"/>
    <w:rsid w:val="007E4461"/>
    <w:rsid w:val="007F2B91"/>
    <w:rsid w:val="00802696"/>
    <w:rsid w:val="00803C18"/>
    <w:rsid w:val="008630A3"/>
    <w:rsid w:val="00864CB4"/>
    <w:rsid w:val="0089615F"/>
    <w:rsid w:val="008B0BBE"/>
    <w:rsid w:val="008D1175"/>
    <w:rsid w:val="008E0DBB"/>
    <w:rsid w:val="008F2C43"/>
    <w:rsid w:val="00935B49"/>
    <w:rsid w:val="00950E84"/>
    <w:rsid w:val="009B2D7E"/>
    <w:rsid w:val="009F6DBC"/>
    <w:rsid w:val="00A4640F"/>
    <w:rsid w:val="00A46D52"/>
    <w:rsid w:val="00A81DA0"/>
    <w:rsid w:val="00A84041"/>
    <w:rsid w:val="00AC3FC9"/>
    <w:rsid w:val="00AF45F9"/>
    <w:rsid w:val="00AF47E6"/>
    <w:rsid w:val="00AF6333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701EC"/>
    <w:rsid w:val="00D769B5"/>
    <w:rsid w:val="00DA75AE"/>
    <w:rsid w:val="00DB2766"/>
    <w:rsid w:val="00DC4E88"/>
    <w:rsid w:val="00DD0E78"/>
    <w:rsid w:val="00DD4810"/>
    <w:rsid w:val="00DF2785"/>
    <w:rsid w:val="00DF7094"/>
    <w:rsid w:val="00E13E7D"/>
    <w:rsid w:val="00E21A9A"/>
    <w:rsid w:val="00E5486C"/>
    <w:rsid w:val="00E85A05"/>
    <w:rsid w:val="00EC6884"/>
    <w:rsid w:val="00ED7EFF"/>
    <w:rsid w:val="00EE3D1C"/>
    <w:rsid w:val="00F10877"/>
    <w:rsid w:val="00F27714"/>
    <w:rsid w:val="00F45F11"/>
    <w:rsid w:val="00F6553C"/>
    <w:rsid w:val="00F75DCA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C892A"/>
  <w15:docId w15:val="{784DBFC9-D236-4894-B817-46BF090F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100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6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D5D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D21"/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6CA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pple-style-span">
    <w:name w:val="apple-style-span"/>
    <w:basedOn w:val="Domylnaczcionkaakapitu"/>
    <w:rsid w:val="00466CA9"/>
  </w:style>
  <w:style w:type="table" w:customStyle="1" w:styleId="Tabela-Siatka1">
    <w:name w:val="Tabela - Siatka1"/>
    <w:basedOn w:val="Standardowy"/>
    <w:next w:val="Tabela-Siatka"/>
    <w:uiPriority w:val="39"/>
    <w:rsid w:val="00466CA9"/>
    <w:pPr>
      <w:spacing w:after="0" w:line="240" w:lineRule="auto"/>
    </w:pPr>
    <w:rPr>
      <w:kern w:val="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A1F2C9-6FD1-48E1-801F-7A08AAAF07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1609</Words>
  <Characters>9656</Characters>
  <Application>Microsoft Office Word</Application>
  <DocSecurity>4</DocSecurity>
  <Lines>80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2</cp:revision>
  <cp:lastPrinted>2025-01-15T06:59:00Z</cp:lastPrinted>
  <dcterms:created xsi:type="dcterms:W3CDTF">2025-05-15T08:45:00Z</dcterms:created>
  <dcterms:modified xsi:type="dcterms:W3CDTF">2025-05-15T08:45:00Z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