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58" w:rsidRDefault="002C7558"/>
    <w:p w:rsidR="00556781" w:rsidRDefault="00556781" w:rsidP="0055678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485900" cy="17240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81" w:rsidRDefault="00556781"/>
    <w:p w:rsidR="00556781" w:rsidRDefault="00556781"/>
    <w:p w:rsidR="00556781" w:rsidRDefault="00556781"/>
    <w:p w:rsidR="00556781" w:rsidRDefault="00556781"/>
    <w:p w:rsidR="00556781" w:rsidRPr="00FA7E69" w:rsidRDefault="00FA7E69" w:rsidP="00FA7E69">
      <w:pPr>
        <w:jc w:val="center"/>
        <w:rPr>
          <w:sz w:val="40"/>
          <w:szCs w:val="40"/>
        </w:rPr>
      </w:pPr>
      <w:r w:rsidRPr="00FA7E69">
        <w:rPr>
          <w:sz w:val="40"/>
          <w:szCs w:val="40"/>
        </w:rPr>
        <w:t>PROJEKT</w:t>
      </w:r>
    </w:p>
    <w:p w:rsidR="00556781" w:rsidRPr="00556781" w:rsidRDefault="00556781" w:rsidP="00556781">
      <w:pPr>
        <w:jc w:val="center"/>
        <w:rPr>
          <w:rFonts w:ascii="Bookman Old Style" w:hAnsi="Bookman Old Style"/>
          <w:sz w:val="72"/>
          <w:szCs w:val="72"/>
        </w:rPr>
      </w:pPr>
      <w:r w:rsidRPr="00556781">
        <w:rPr>
          <w:rFonts w:ascii="Bookman Old Style" w:hAnsi="Bookman Old Style"/>
          <w:sz w:val="72"/>
          <w:szCs w:val="72"/>
        </w:rPr>
        <w:t>BUDŻET</w:t>
      </w:r>
      <w:r w:rsidR="00FA7E69">
        <w:rPr>
          <w:rFonts w:ascii="Bookman Old Style" w:hAnsi="Bookman Old Style"/>
          <w:sz w:val="72"/>
          <w:szCs w:val="72"/>
        </w:rPr>
        <w:t>U</w:t>
      </w:r>
    </w:p>
    <w:p w:rsidR="00556781" w:rsidRPr="00556781" w:rsidRDefault="00556781" w:rsidP="00556781">
      <w:pPr>
        <w:jc w:val="center"/>
        <w:rPr>
          <w:rFonts w:ascii="Bookman Old Style" w:hAnsi="Bookman Old Style"/>
          <w:sz w:val="72"/>
          <w:szCs w:val="72"/>
        </w:rPr>
      </w:pPr>
    </w:p>
    <w:p w:rsidR="00556781" w:rsidRPr="00556781" w:rsidRDefault="00556781" w:rsidP="00556781">
      <w:pPr>
        <w:jc w:val="center"/>
        <w:rPr>
          <w:rFonts w:ascii="Bookman Old Style" w:hAnsi="Bookman Old Style"/>
          <w:b/>
          <w:sz w:val="72"/>
          <w:szCs w:val="72"/>
        </w:rPr>
      </w:pPr>
      <w:r w:rsidRPr="00556781">
        <w:rPr>
          <w:rFonts w:ascii="Bookman Old Style" w:hAnsi="Bookman Old Style"/>
          <w:b/>
          <w:sz w:val="72"/>
          <w:szCs w:val="72"/>
        </w:rPr>
        <w:t>POWIATU BIAŁOGARDZKIEGO</w:t>
      </w:r>
    </w:p>
    <w:p w:rsidR="00556781" w:rsidRPr="00556781" w:rsidRDefault="00556781" w:rsidP="00556781">
      <w:pPr>
        <w:jc w:val="center"/>
        <w:rPr>
          <w:rFonts w:ascii="Bookman Old Style" w:hAnsi="Bookman Old Style"/>
          <w:sz w:val="72"/>
          <w:szCs w:val="72"/>
        </w:rPr>
      </w:pPr>
    </w:p>
    <w:p w:rsidR="00556781" w:rsidRPr="00556781" w:rsidRDefault="00556781" w:rsidP="00556781">
      <w:pPr>
        <w:jc w:val="center"/>
        <w:rPr>
          <w:rFonts w:ascii="Bookman Old Style" w:hAnsi="Bookman Old Style"/>
          <w:sz w:val="72"/>
          <w:szCs w:val="72"/>
        </w:rPr>
      </w:pPr>
      <w:r w:rsidRPr="00556781">
        <w:rPr>
          <w:rFonts w:ascii="Bookman Old Style" w:hAnsi="Bookman Old Style"/>
          <w:sz w:val="72"/>
          <w:szCs w:val="72"/>
        </w:rPr>
        <w:t>NA 201</w:t>
      </w:r>
      <w:r w:rsidR="00CC0294">
        <w:rPr>
          <w:rFonts w:ascii="Bookman Old Style" w:hAnsi="Bookman Old Style"/>
          <w:sz w:val="72"/>
          <w:szCs w:val="72"/>
        </w:rPr>
        <w:t>2</w:t>
      </w:r>
      <w:r w:rsidRPr="00556781">
        <w:rPr>
          <w:rFonts w:ascii="Bookman Old Style" w:hAnsi="Bookman Old Style"/>
          <w:sz w:val="72"/>
          <w:szCs w:val="72"/>
        </w:rPr>
        <w:t xml:space="preserve"> ROK</w:t>
      </w:r>
    </w:p>
    <w:p w:rsidR="00556781" w:rsidRPr="00556781" w:rsidRDefault="00556781">
      <w:pPr>
        <w:rPr>
          <w:rFonts w:ascii="Apple Chancery" w:hAnsi="Apple Chancery"/>
          <w:sz w:val="72"/>
          <w:szCs w:val="72"/>
        </w:rPr>
      </w:pPr>
    </w:p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/>
    <w:p w:rsidR="00556781" w:rsidRDefault="00556781" w:rsidP="00556781">
      <w:pPr>
        <w:jc w:val="center"/>
      </w:pPr>
      <w:r w:rsidRPr="00556781">
        <w:rPr>
          <w:rFonts w:ascii="Copperplate32bc" w:hAnsi="Copperplate32bc"/>
        </w:rPr>
        <w:t>LISTOPAD 20</w:t>
      </w:r>
      <w:r w:rsidR="00181AF3">
        <w:rPr>
          <w:rFonts w:ascii="Copperplate32bc" w:hAnsi="Copperplate32bc"/>
        </w:rPr>
        <w:t>1</w:t>
      </w:r>
      <w:r w:rsidR="00CC0294">
        <w:rPr>
          <w:rFonts w:ascii="Copperplate32bc" w:hAnsi="Copperplate32bc"/>
        </w:rPr>
        <w:t>1</w:t>
      </w:r>
      <w:r w:rsidRPr="00556781">
        <w:rPr>
          <w:rFonts w:ascii="Copperplate32bc" w:hAnsi="Copperplate32bc"/>
        </w:rPr>
        <w:t xml:space="preserve"> R.</w:t>
      </w:r>
      <w:r>
        <w:t xml:space="preserve"> </w:t>
      </w:r>
    </w:p>
    <w:sectPr w:rsidR="00556781" w:rsidSect="002C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opperplate32bc">
    <w:panose1 w:val="020E06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781"/>
    <w:rsid w:val="00030D13"/>
    <w:rsid w:val="00181AF3"/>
    <w:rsid w:val="00232A71"/>
    <w:rsid w:val="002C7558"/>
    <w:rsid w:val="0032370A"/>
    <w:rsid w:val="0033131E"/>
    <w:rsid w:val="00351863"/>
    <w:rsid w:val="003D7D26"/>
    <w:rsid w:val="00556781"/>
    <w:rsid w:val="00562FC8"/>
    <w:rsid w:val="0068652A"/>
    <w:rsid w:val="00845497"/>
    <w:rsid w:val="00A13762"/>
    <w:rsid w:val="00B65061"/>
    <w:rsid w:val="00CC0294"/>
    <w:rsid w:val="00D90344"/>
    <w:rsid w:val="00EC4780"/>
    <w:rsid w:val="00FA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2</cp:revision>
  <dcterms:created xsi:type="dcterms:W3CDTF">2011-11-10T11:40:00Z</dcterms:created>
  <dcterms:modified xsi:type="dcterms:W3CDTF">2011-11-10T11:40:00Z</dcterms:modified>
</cp:coreProperties>
</file>