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785" w:rsidRPr="000E1A0E" w:rsidRDefault="00E25951" w:rsidP="005A47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OR.5314.1</w:t>
      </w:r>
      <w:r w:rsidR="000E1A0E" w:rsidRPr="000E1A0E">
        <w:rPr>
          <w:rFonts w:ascii="Times New Roman" w:hAnsi="Times New Roman" w:cs="Times New Roman"/>
          <w:sz w:val="24"/>
          <w:szCs w:val="24"/>
        </w:rPr>
        <w:t>.2024.AT</w:t>
      </w:r>
      <w:r w:rsidR="007778E3" w:rsidRPr="000E1A0E">
        <w:rPr>
          <w:rFonts w:ascii="Times New Roman" w:hAnsi="Times New Roman" w:cs="Times New Roman"/>
          <w:sz w:val="24"/>
          <w:szCs w:val="24"/>
        </w:rPr>
        <w:tab/>
      </w:r>
      <w:r w:rsidR="007778E3" w:rsidRPr="000E1A0E">
        <w:rPr>
          <w:rFonts w:ascii="Times New Roman" w:hAnsi="Times New Roman" w:cs="Times New Roman"/>
          <w:sz w:val="24"/>
          <w:szCs w:val="24"/>
        </w:rPr>
        <w:tab/>
      </w:r>
      <w:r w:rsidR="007778E3" w:rsidRPr="000E1A0E">
        <w:rPr>
          <w:rFonts w:ascii="Times New Roman" w:hAnsi="Times New Roman" w:cs="Times New Roman"/>
          <w:sz w:val="24"/>
          <w:szCs w:val="24"/>
        </w:rPr>
        <w:tab/>
      </w:r>
      <w:r w:rsidR="007778E3" w:rsidRPr="000E1A0E">
        <w:rPr>
          <w:rFonts w:ascii="Times New Roman" w:hAnsi="Times New Roman" w:cs="Times New Roman"/>
          <w:sz w:val="24"/>
          <w:szCs w:val="24"/>
        </w:rPr>
        <w:tab/>
      </w:r>
      <w:r w:rsidR="007778E3" w:rsidRPr="000E1A0E">
        <w:rPr>
          <w:rFonts w:ascii="Times New Roman" w:hAnsi="Times New Roman" w:cs="Times New Roman"/>
          <w:sz w:val="24"/>
          <w:szCs w:val="24"/>
        </w:rPr>
        <w:tab/>
      </w:r>
      <w:r w:rsidR="000E1A0E" w:rsidRPr="000E1A0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5A4785" w:rsidRPr="000E1A0E">
        <w:rPr>
          <w:rFonts w:ascii="Times New Roman" w:hAnsi="Times New Roman" w:cs="Times New Roman"/>
          <w:sz w:val="24"/>
          <w:szCs w:val="24"/>
        </w:rPr>
        <w:t>Białogard</w:t>
      </w:r>
      <w:r w:rsidR="00B54E93" w:rsidRPr="000E1A0E">
        <w:rPr>
          <w:rFonts w:ascii="Times New Roman" w:hAnsi="Times New Roman" w:cs="Times New Roman"/>
          <w:sz w:val="24"/>
          <w:szCs w:val="24"/>
        </w:rPr>
        <w:t xml:space="preserve">, dnia </w:t>
      </w:r>
      <w:r w:rsidR="000E1A0E" w:rsidRPr="000E1A0E">
        <w:rPr>
          <w:rFonts w:ascii="Times New Roman" w:hAnsi="Times New Roman" w:cs="Times New Roman"/>
          <w:sz w:val="24"/>
          <w:szCs w:val="24"/>
        </w:rPr>
        <w:t>09.07.2024 r.</w:t>
      </w: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5A4785" w:rsidRPr="000E1A0E" w:rsidRDefault="000E1A0E" w:rsidP="005A47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 nr 1/2024</w:t>
      </w: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2075F1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  <w:r w:rsidRPr="000E1A0E">
        <w:rPr>
          <w:rFonts w:ascii="Times New Roman" w:hAnsi="Times New Roman" w:cs="Times New Roman"/>
          <w:sz w:val="24"/>
          <w:szCs w:val="24"/>
        </w:rPr>
        <w:tab/>
        <w:t>W Biurze Rzeczy Znalezionych Starostwa Pow</w:t>
      </w:r>
      <w:r w:rsidR="005A6E0E" w:rsidRPr="000E1A0E">
        <w:rPr>
          <w:rFonts w:ascii="Times New Roman" w:hAnsi="Times New Roman" w:cs="Times New Roman"/>
          <w:sz w:val="24"/>
          <w:szCs w:val="24"/>
        </w:rPr>
        <w:t>iatowego w Białogardzie znajduje</w:t>
      </w:r>
      <w:r w:rsidRPr="000E1A0E">
        <w:rPr>
          <w:rFonts w:ascii="Times New Roman" w:hAnsi="Times New Roman" w:cs="Times New Roman"/>
          <w:sz w:val="24"/>
          <w:szCs w:val="24"/>
        </w:rPr>
        <w:t xml:space="preserve"> się </w:t>
      </w:r>
      <w:r w:rsidR="00B54E93" w:rsidRPr="000E1A0E">
        <w:rPr>
          <w:rFonts w:ascii="Times New Roman" w:hAnsi="Times New Roman" w:cs="Times New Roman"/>
          <w:sz w:val="24"/>
          <w:szCs w:val="24"/>
        </w:rPr>
        <w:t>telefon komórkowy SAMSUNG</w:t>
      </w:r>
      <w:r w:rsidR="006E58C0" w:rsidRPr="000E1A0E">
        <w:rPr>
          <w:rFonts w:ascii="Times New Roman" w:hAnsi="Times New Roman" w:cs="Times New Roman"/>
          <w:sz w:val="24"/>
          <w:szCs w:val="24"/>
        </w:rPr>
        <w:t>.</w:t>
      </w: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  <w:r w:rsidRPr="000E1A0E">
        <w:rPr>
          <w:rFonts w:ascii="Times New Roman" w:hAnsi="Times New Roman" w:cs="Times New Roman"/>
          <w:sz w:val="24"/>
          <w:szCs w:val="24"/>
        </w:rPr>
        <w:tab/>
        <w:t xml:space="preserve">Właściciel </w:t>
      </w:r>
      <w:r w:rsidR="00B54E93" w:rsidRPr="000E1A0E">
        <w:rPr>
          <w:rFonts w:ascii="Times New Roman" w:hAnsi="Times New Roman" w:cs="Times New Roman"/>
          <w:sz w:val="24"/>
          <w:szCs w:val="24"/>
        </w:rPr>
        <w:t>telefonu</w:t>
      </w:r>
      <w:r w:rsidR="006E58C0" w:rsidRPr="000E1A0E">
        <w:rPr>
          <w:rFonts w:ascii="Times New Roman" w:hAnsi="Times New Roman" w:cs="Times New Roman"/>
          <w:sz w:val="24"/>
          <w:szCs w:val="24"/>
        </w:rPr>
        <w:t xml:space="preserve"> </w:t>
      </w:r>
      <w:r w:rsidRPr="000E1A0E">
        <w:rPr>
          <w:rFonts w:ascii="Times New Roman" w:hAnsi="Times New Roman" w:cs="Times New Roman"/>
          <w:sz w:val="24"/>
          <w:szCs w:val="24"/>
        </w:rPr>
        <w:t xml:space="preserve">proszony jest o zgłoszenie się do Biura Rzeczy Znalezionych </w:t>
      </w:r>
      <w:r w:rsidR="000E1A0E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E1A0E">
        <w:rPr>
          <w:rFonts w:ascii="Times New Roman" w:hAnsi="Times New Roman" w:cs="Times New Roman"/>
          <w:sz w:val="24"/>
          <w:szCs w:val="24"/>
        </w:rPr>
        <w:t>w Starostwie Powiatowym w Białogardzie, Plac Wolności 16-17 pok. 214 , tel. 94 312 09 89</w:t>
      </w: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5A4785" w:rsidRPr="000E1A0E" w:rsidRDefault="005A4785" w:rsidP="005A4785">
      <w:pPr>
        <w:rPr>
          <w:rFonts w:ascii="Times New Roman" w:hAnsi="Times New Roman" w:cs="Times New Roman"/>
          <w:sz w:val="24"/>
          <w:szCs w:val="24"/>
        </w:rPr>
      </w:pPr>
    </w:p>
    <w:p w:rsidR="005A4785" w:rsidRPr="000E1A0E" w:rsidRDefault="005A4785" w:rsidP="005A478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E1A0E">
        <w:rPr>
          <w:rFonts w:ascii="Times New Roman" w:hAnsi="Times New Roman" w:cs="Times New Roman"/>
          <w:sz w:val="24"/>
          <w:szCs w:val="24"/>
        </w:rPr>
        <w:t>W przypadku gdy rzecz znaleziona nie została odebrana przez osobę uprawnioną do jej odbioru, w terminie określonym w art. 187 Kodeksu Cywilnego , właściwy starosta zawiadamia o tym znalazcę oraz wzywa go do odbioru rzeczy w terminie, nie krótszym niż 2 tygodnie, z pouczeniem, że w przypadku nieodebrania rzeczy w tym terminie jej właścicielem stanie się powiat.</w:t>
      </w:r>
    </w:p>
    <w:p w:rsidR="005A4785" w:rsidRPr="000E1A0E" w:rsidRDefault="005A4785" w:rsidP="005A478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E1A0E">
        <w:rPr>
          <w:rFonts w:ascii="Times New Roman" w:hAnsi="Times New Roman" w:cs="Times New Roman"/>
          <w:sz w:val="24"/>
          <w:szCs w:val="24"/>
        </w:rPr>
        <w:t>Rzecz znaleziona, która nie zostanie przez osobę uprawnioną odebrana w ciągu roku od dnia doręczenia jej wezwania do odbioru, a w przypadku niemożności wezwania – w ciągu dwóch lat od dnia jej znalezienia, staje się własnością znalazcy, jeżeli uczynił on zadość swoim obowiązkom. Jeżeli jednak rzecz została oddana staroście znalazca staje się jej właścicielem, jeżeli odebrał w wyznaczonym przez starostę terminie ( Art. 187 § 1 Kod</w:t>
      </w:r>
      <w:bookmarkStart w:id="0" w:name="_GoBack"/>
      <w:bookmarkEnd w:id="0"/>
      <w:r w:rsidRPr="000E1A0E">
        <w:rPr>
          <w:rFonts w:ascii="Times New Roman" w:hAnsi="Times New Roman" w:cs="Times New Roman"/>
          <w:sz w:val="24"/>
          <w:szCs w:val="24"/>
        </w:rPr>
        <w:t>eksu Cywilnego ).</w:t>
      </w:r>
    </w:p>
    <w:p w:rsidR="00D35668" w:rsidRPr="000E1A0E" w:rsidRDefault="00D35668">
      <w:pPr>
        <w:rPr>
          <w:rFonts w:ascii="Times New Roman" w:hAnsi="Times New Roman" w:cs="Times New Roman"/>
          <w:sz w:val="24"/>
          <w:szCs w:val="24"/>
        </w:rPr>
      </w:pPr>
    </w:p>
    <w:sectPr w:rsidR="00D35668" w:rsidRPr="000E1A0E" w:rsidSect="00D356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23700"/>
    <w:multiLevelType w:val="hybridMultilevel"/>
    <w:tmpl w:val="D166E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4785"/>
    <w:rsid w:val="00001ACC"/>
    <w:rsid w:val="000668D7"/>
    <w:rsid w:val="000E1A0E"/>
    <w:rsid w:val="002075F1"/>
    <w:rsid w:val="00336617"/>
    <w:rsid w:val="005504E8"/>
    <w:rsid w:val="005A4785"/>
    <w:rsid w:val="005A6E0E"/>
    <w:rsid w:val="006E58C0"/>
    <w:rsid w:val="007778E3"/>
    <w:rsid w:val="00817E0B"/>
    <w:rsid w:val="009A7FA0"/>
    <w:rsid w:val="009B11FD"/>
    <w:rsid w:val="00A729A4"/>
    <w:rsid w:val="00B54E93"/>
    <w:rsid w:val="00BA5774"/>
    <w:rsid w:val="00CA6655"/>
    <w:rsid w:val="00D35668"/>
    <w:rsid w:val="00E25951"/>
    <w:rsid w:val="00E36DF4"/>
    <w:rsid w:val="00E97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7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47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6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atomaszewicz</cp:lastModifiedBy>
  <cp:revision>16</cp:revision>
  <cp:lastPrinted>2023-09-06T08:44:00Z</cp:lastPrinted>
  <dcterms:created xsi:type="dcterms:W3CDTF">2021-06-08T10:50:00Z</dcterms:created>
  <dcterms:modified xsi:type="dcterms:W3CDTF">2024-07-09T10:21:00Z</dcterms:modified>
</cp:coreProperties>
</file>